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10" w:rsidRDefault="00160B10" w:rsidP="00160B10">
      <w:pPr>
        <w:spacing w:line="560" w:lineRule="exact"/>
        <w:rPr>
          <w:rFonts w:ascii="宋体" w:hAnsi="宋体" w:cs="黑体"/>
          <w:bCs/>
          <w:sz w:val="28"/>
          <w:szCs w:val="28"/>
        </w:rPr>
      </w:pPr>
      <w:r>
        <w:rPr>
          <w:rFonts w:ascii="宋体" w:hAnsi="宋体" w:cs="黑体" w:hint="eastAsia"/>
          <w:bCs/>
          <w:sz w:val="28"/>
          <w:szCs w:val="28"/>
        </w:rPr>
        <w:t>附件二：</w:t>
      </w:r>
    </w:p>
    <w:p w:rsidR="00160B10" w:rsidRDefault="00160B10" w:rsidP="00160B10">
      <w:pPr>
        <w:spacing w:line="560" w:lineRule="exact"/>
        <w:jc w:val="center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</w:rPr>
        <w:t>湖南科技职业学院对外宣传等事项</w:t>
      </w:r>
    </w:p>
    <w:p w:rsidR="00160B10" w:rsidRDefault="00160B10" w:rsidP="00160B10">
      <w:pPr>
        <w:spacing w:line="560" w:lineRule="exact"/>
        <w:jc w:val="center"/>
        <w:rPr>
          <w:rFonts w:ascii="小标宋" w:eastAsia="小标宋" w:hAnsi="小标宋" w:cs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bCs/>
          <w:sz w:val="44"/>
          <w:szCs w:val="44"/>
        </w:rPr>
        <w:t>“一事一报”审批表</w:t>
      </w:r>
    </w:p>
    <w:tbl>
      <w:tblPr>
        <w:tblStyle w:val="a5"/>
        <w:tblW w:w="8983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728"/>
        <w:gridCol w:w="6726"/>
      </w:tblGrid>
      <w:tr w:rsidR="00160B10" w:rsidTr="003B6707">
        <w:trPr>
          <w:trHeight w:val="699"/>
          <w:jc w:val="center"/>
        </w:trPr>
        <w:tc>
          <w:tcPr>
            <w:tcW w:w="2257" w:type="dxa"/>
            <w:gridSpan w:val="2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事项类别</w:t>
            </w:r>
          </w:p>
        </w:tc>
        <w:tc>
          <w:tcPr>
            <w:tcW w:w="6726" w:type="dxa"/>
            <w:vAlign w:val="center"/>
          </w:tcPr>
          <w:p w:rsidR="00160B10" w:rsidRDefault="00160B10" w:rsidP="003B6707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egoe UI Symbol" w:eastAsia="仿宋" w:hAnsi="Segoe UI Symbol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网络及新媒体信息对外宣传发布  </w:t>
            </w:r>
            <w:r>
              <w:rPr>
                <w:rFonts w:ascii="Segoe UI Symbol" w:eastAsia="仿宋" w:hAnsi="Segoe UI Symbol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演讲</w:t>
            </w:r>
          </w:p>
          <w:p w:rsidR="00160B10" w:rsidRDefault="00160B10" w:rsidP="003B6707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egoe UI Symbol" w:eastAsia="仿宋" w:hAnsi="Segoe UI Symbol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知识竞赛  </w:t>
            </w:r>
            <w:r>
              <w:rPr>
                <w:rFonts w:ascii="Segoe UI Symbol" w:eastAsia="仿宋" w:hAnsi="Segoe UI Symbol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展览  </w:t>
            </w:r>
            <w:r>
              <w:rPr>
                <w:rFonts w:ascii="Segoe UI Symbol" w:eastAsia="仿宋" w:hAnsi="Segoe UI Symbol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文化活动 </w:t>
            </w:r>
          </w:p>
          <w:p w:rsidR="00160B10" w:rsidRDefault="00160B10" w:rsidP="003B6707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Segoe UI Symbol" w:eastAsia="仿宋" w:hAnsi="Segoe UI Symbol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涉密事项  </w:t>
            </w:r>
            <w:r>
              <w:rPr>
                <w:rFonts w:ascii="Segoe UI Symbol" w:eastAsia="仿宋" w:hAnsi="Segoe UI Symbol" w:cs="Segoe UI Symbol"/>
                <w:bCs/>
                <w:color w:val="000000"/>
                <w:sz w:val="32"/>
                <w:szCs w:val="32"/>
              </w:rPr>
              <w:t>☐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集会</w:t>
            </w:r>
          </w:p>
        </w:tc>
      </w:tr>
      <w:tr w:rsidR="00160B10" w:rsidTr="003B6707">
        <w:trPr>
          <w:trHeight w:val="5743"/>
          <w:jc w:val="center"/>
        </w:trPr>
        <w:tc>
          <w:tcPr>
            <w:tcW w:w="529" w:type="dxa"/>
            <w:vMerge w:val="restart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事项相关</w:t>
            </w:r>
          </w:p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情</w:t>
            </w:r>
          </w:p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728" w:type="dxa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主要内容</w:t>
            </w:r>
          </w:p>
        </w:tc>
        <w:tc>
          <w:tcPr>
            <w:tcW w:w="6726" w:type="dxa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</w:tr>
      <w:tr w:rsidR="00160B10" w:rsidTr="003B6707">
        <w:trPr>
          <w:trHeight w:val="1524"/>
          <w:jc w:val="center"/>
        </w:trPr>
        <w:tc>
          <w:tcPr>
            <w:tcW w:w="529" w:type="dxa"/>
            <w:vMerge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面向范围</w:t>
            </w:r>
          </w:p>
        </w:tc>
        <w:tc>
          <w:tcPr>
            <w:tcW w:w="6726" w:type="dxa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</w:tr>
      <w:tr w:rsidR="00160B10" w:rsidTr="003B6707">
        <w:trPr>
          <w:trHeight w:val="2329"/>
          <w:jc w:val="center"/>
        </w:trPr>
        <w:tc>
          <w:tcPr>
            <w:tcW w:w="529" w:type="dxa"/>
            <w:vMerge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时间/地点</w:t>
            </w:r>
          </w:p>
        </w:tc>
        <w:tc>
          <w:tcPr>
            <w:tcW w:w="6726" w:type="dxa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            </w:t>
            </w:r>
          </w:p>
        </w:tc>
      </w:tr>
      <w:tr w:rsidR="00160B10" w:rsidTr="003B6707">
        <w:trPr>
          <w:trHeight w:val="3790"/>
          <w:jc w:val="center"/>
        </w:trPr>
        <w:tc>
          <w:tcPr>
            <w:tcW w:w="2257" w:type="dxa"/>
            <w:gridSpan w:val="2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lastRenderedPageBreak/>
              <w:t>事项负责人</w:t>
            </w:r>
          </w:p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承诺</w:t>
            </w:r>
          </w:p>
        </w:tc>
        <w:tc>
          <w:tcPr>
            <w:tcW w:w="6726" w:type="dxa"/>
            <w:vAlign w:val="center"/>
          </w:tcPr>
          <w:p w:rsidR="00160B10" w:rsidRDefault="00160B10" w:rsidP="003B6707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本人承诺：事项内容坚持正确的政治导向，严格遵守党的纪律、国家法律法规和学校有关规章制度，不含任何违反党的方针政策和国家法律法规的错误言论。</w:t>
            </w:r>
          </w:p>
          <w:p w:rsidR="00160B10" w:rsidRDefault="00160B10" w:rsidP="003B6707">
            <w:pPr>
              <w:spacing w:line="560" w:lineRule="exac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  <w:p w:rsidR="00160B10" w:rsidRDefault="00160B10" w:rsidP="003B6707">
            <w:pPr>
              <w:spacing w:line="560" w:lineRule="exact"/>
              <w:jc w:val="righ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签字：                    年   月   日</w:t>
            </w:r>
          </w:p>
        </w:tc>
      </w:tr>
      <w:tr w:rsidR="00160B10" w:rsidTr="003B6707">
        <w:trPr>
          <w:trHeight w:val="2852"/>
          <w:jc w:val="center"/>
        </w:trPr>
        <w:tc>
          <w:tcPr>
            <w:tcW w:w="2257" w:type="dxa"/>
            <w:gridSpan w:val="2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学院分管领导意见</w:t>
            </w:r>
          </w:p>
        </w:tc>
        <w:tc>
          <w:tcPr>
            <w:tcW w:w="6726" w:type="dxa"/>
            <w:vAlign w:val="bottom"/>
          </w:tcPr>
          <w:p w:rsidR="00160B10" w:rsidRDefault="00160B10" w:rsidP="003B6707">
            <w:pPr>
              <w:spacing w:line="560" w:lineRule="exact"/>
              <w:ind w:right="320"/>
              <w:jc w:val="righ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  <w:p w:rsidR="00160B10" w:rsidRDefault="00160B10" w:rsidP="00160B10">
            <w:pPr>
              <w:spacing w:afterLines="150" w:after="468" w:line="560" w:lineRule="exact"/>
              <w:jc w:val="righ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负责人签字：               年   月   日</w:t>
            </w:r>
          </w:p>
        </w:tc>
      </w:tr>
      <w:tr w:rsidR="00160B10" w:rsidTr="003B6707">
        <w:trPr>
          <w:trHeight w:val="2509"/>
          <w:jc w:val="center"/>
        </w:trPr>
        <w:tc>
          <w:tcPr>
            <w:tcW w:w="2257" w:type="dxa"/>
            <w:gridSpan w:val="2"/>
            <w:vAlign w:val="center"/>
          </w:tcPr>
          <w:p w:rsidR="00160B10" w:rsidRDefault="00160B10" w:rsidP="003B6707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学校意见</w:t>
            </w:r>
          </w:p>
        </w:tc>
        <w:tc>
          <w:tcPr>
            <w:tcW w:w="6726" w:type="dxa"/>
            <w:vAlign w:val="bottom"/>
          </w:tcPr>
          <w:p w:rsidR="00160B10" w:rsidRDefault="00160B10" w:rsidP="003B6707">
            <w:pPr>
              <w:spacing w:line="560" w:lineRule="exact"/>
              <w:jc w:val="righ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</w:p>
          <w:p w:rsidR="00160B10" w:rsidRDefault="00160B10" w:rsidP="00160B10">
            <w:pPr>
              <w:spacing w:afterLines="150" w:after="468" w:line="560" w:lineRule="exact"/>
              <w:ind w:firstLineChars="400" w:firstLine="1280"/>
              <w:jc w:val="right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公章    </w:t>
            </w:r>
            <w:r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 年   月   日</w:t>
            </w:r>
          </w:p>
        </w:tc>
      </w:tr>
    </w:tbl>
    <w:p w:rsidR="00160B10" w:rsidRDefault="00160B10" w:rsidP="00160B10">
      <w:pPr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备注：1.主要内容可以附页；</w:t>
      </w:r>
    </w:p>
    <w:p w:rsidR="00160B10" w:rsidRDefault="00160B10" w:rsidP="00160B10">
      <w:pPr>
        <w:ind w:firstLineChars="300" w:firstLine="9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2.此表</w:t>
      </w:r>
      <w:r>
        <w:rPr>
          <w:rFonts w:ascii="仿宋" w:eastAsia="仿宋" w:hAnsi="仿宋"/>
          <w:bCs/>
          <w:sz w:val="30"/>
          <w:szCs w:val="30"/>
        </w:rPr>
        <w:t>一式</w:t>
      </w:r>
      <w:r>
        <w:rPr>
          <w:rFonts w:ascii="仿宋" w:eastAsia="仿宋" w:hAnsi="仿宋" w:hint="eastAsia"/>
          <w:bCs/>
          <w:sz w:val="30"/>
          <w:szCs w:val="30"/>
        </w:rPr>
        <w:t>两</w:t>
      </w:r>
      <w:r>
        <w:rPr>
          <w:rFonts w:ascii="仿宋" w:eastAsia="仿宋" w:hAnsi="仿宋"/>
          <w:bCs/>
          <w:sz w:val="30"/>
          <w:szCs w:val="30"/>
        </w:rPr>
        <w:t>份</w:t>
      </w:r>
      <w:r>
        <w:rPr>
          <w:rFonts w:ascii="仿宋" w:eastAsia="仿宋" w:hAnsi="仿宋" w:hint="eastAsia"/>
          <w:bCs/>
          <w:sz w:val="30"/>
          <w:szCs w:val="30"/>
        </w:rPr>
        <w:t>。</w:t>
      </w:r>
    </w:p>
    <w:p w:rsidR="00A9271D" w:rsidRDefault="00A9271D">
      <w:bookmarkStart w:id="0" w:name="_GoBack"/>
      <w:bookmarkEnd w:id="0"/>
    </w:p>
    <w:sectPr w:rsidR="00A92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39" w:rsidRDefault="00555539" w:rsidP="00160B10">
      <w:r>
        <w:separator/>
      </w:r>
    </w:p>
  </w:endnote>
  <w:endnote w:type="continuationSeparator" w:id="0">
    <w:p w:rsidR="00555539" w:rsidRDefault="00555539" w:rsidP="0016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39" w:rsidRDefault="00555539" w:rsidP="00160B10">
      <w:r>
        <w:separator/>
      </w:r>
    </w:p>
  </w:footnote>
  <w:footnote w:type="continuationSeparator" w:id="0">
    <w:p w:rsidR="00555539" w:rsidRDefault="00555539" w:rsidP="0016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B1"/>
    <w:rsid w:val="00160B10"/>
    <w:rsid w:val="00555539"/>
    <w:rsid w:val="00A9271D"/>
    <w:rsid w:val="00B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B10"/>
    <w:rPr>
      <w:sz w:val="18"/>
      <w:szCs w:val="18"/>
    </w:rPr>
  </w:style>
  <w:style w:type="table" w:styleId="a5">
    <w:name w:val="Table Grid"/>
    <w:basedOn w:val="a1"/>
    <w:uiPriority w:val="99"/>
    <w:qFormat/>
    <w:rsid w:val="00160B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B10"/>
    <w:rPr>
      <w:sz w:val="18"/>
      <w:szCs w:val="18"/>
    </w:rPr>
  </w:style>
  <w:style w:type="table" w:styleId="a5">
    <w:name w:val="Table Grid"/>
    <w:basedOn w:val="a1"/>
    <w:uiPriority w:val="99"/>
    <w:qFormat/>
    <w:rsid w:val="00160B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2021-10-28T02:14:00Z</dcterms:created>
  <dcterms:modified xsi:type="dcterms:W3CDTF">2021-10-28T02:16:00Z</dcterms:modified>
</cp:coreProperties>
</file>