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E27" w:rsidRDefault="00FA0E01">
      <w:pPr>
        <w:widowControl/>
        <w:jc w:val="left"/>
        <w:rPr>
          <w:rFonts w:ascii="宋体" w:eastAsia="宋体" w:hAnsi="宋体" w:cs="宋体"/>
          <w:kern w:val="0"/>
          <w:sz w:val="24"/>
        </w:rPr>
      </w:pPr>
      <w:r>
        <w:rPr>
          <w:rFonts w:ascii="宋体" w:eastAsia="宋体" w:hAnsi="宋体" w:cs="宋体"/>
          <w:noProof/>
          <w:kern w:val="0"/>
          <w:sz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85725</wp:posOffset>
            </wp:positionV>
            <wp:extent cx="5382260" cy="821055"/>
            <wp:effectExtent l="0" t="0" r="8890" b="17145"/>
            <wp:wrapTopAndBottom/>
            <wp:docPr id="5" name="图片 5" descr="C:\Users\tigerc\AppData\Roaming\Tencent\Users\282425757\QQ\WinTemp\RichOle\3DQHB%JO9[]BG$}50W[H[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tigerc\AppData\Roaming\Tencent\Users\282425757\QQ\WinTemp\RichOle\3DQHB%JO9[]BG$}50W[H[P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82000" cy="820800"/>
                    </a:xfrm>
                    <a:prstGeom prst="rect">
                      <a:avLst/>
                    </a:prstGeom>
                    <a:noFill/>
                    <a:ln>
                      <a:noFill/>
                    </a:ln>
                  </pic:spPr>
                </pic:pic>
              </a:graphicData>
            </a:graphic>
          </wp:anchor>
        </w:drawing>
      </w:r>
      <w:r>
        <w:rPr>
          <w:rFonts w:ascii="宋体" w:eastAsia="宋体" w:hAnsi="宋体" w:cs="宋体" w:hint="eastAsia"/>
          <w:kern w:val="0"/>
          <w:sz w:val="24"/>
        </w:rPr>
        <w:t xml:space="preserve">                                                                                        </w:t>
      </w:r>
    </w:p>
    <w:p w:rsidR="00457E27" w:rsidRDefault="00FA0E01">
      <w:pPr>
        <w:jc w:val="center"/>
        <w:rPr>
          <w:rFonts w:ascii="黑体" w:eastAsia="黑体" w:hAnsi="黑体" w:cs="黑体"/>
          <w:sz w:val="36"/>
          <w:szCs w:val="36"/>
        </w:rPr>
      </w:pPr>
      <w:r>
        <w:rPr>
          <w:rFonts w:ascii="黑体" w:eastAsia="黑体" w:hAnsi="黑体" w:cs="黑体" w:hint="eastAsia"/>
          <w:sz w:val="36"/>
          <w:szCs w:val="36"/>
        </w:rPr>
        <w:t>湖南科技职业学院</w:t>
      </w:r>
    </w:p>
    <w:p w:rsidR="00457E27" w:rsidRDefault="00FA0E01">
      <w:pPr>
        <w:jc w:val="center"/>
        <w:rPr>
          <w:rFonts w:ascii="黑体" w:eastAsia="黑体" w:hAnsi="黑体" w:cs="黑体"/>
          <w:spacing w:val="-20"/>
          <w:sz w:val="36"/>
          <w:szCs w:val="36"/>
        </w:rPr>
      </w:pPr>
      <w:r>
        <w:rPr>
          <w:rFonts w:ascii="黑体" w:eastAsia="黑体" w:hAnsi="黑体" w:cs="黑体" w:hint="eastAsia"/>
          <w:spacing w:val="-20"/>
          <w:sz w:val="36"/>
          <w:szCs w:val="36"/>
        </w:rPr>
        <w:t>关于做好2020年湖南省职业院校技能竞赛报名工作的通知</w:t>
      </w:r>
    </w:p>
    <w:p w:rsidR="00457E27" w:rsidRDefault="00FA0E01">
      <w:pPr>
        <w:rPr>
          <w:rFonts w:ascii="仿宋" w:eastAsia="仿宋" w:hAnsi="仿宋" w:cs="仿宋"/>
          <w:sz w:val="30"/>
          <w:szCs w:val="30"/>
        </w:rPr>
      </w:pPr>
      <w:r>
        <w:rPr>
          <w:rFonts w:ascii="仿宋" w:eastAsia="仿宋" w:hAnsi="仿宋" w:cs="仿宋" w:hint="eastAsia"/>
          <w:sz w:val="30"/>
          <w:szCs w:val="30"/>
        </w:rPr>
        <w:t>各二级学院（部）、赛项主持人、指导教师：</w:t>
      </w:r>
    </w:p>
    <w:p w:rsidR="00457E27" w:rsidRDefault="00FA0E01">
      <w:pPr>
        <w:ind w:firstLineChars="200" w:firstLine="600"/>
        <w:rPr>
          <w:rFonts w:ascii="仿宋" w:eastAsia="仿宋" w:hAnsi="仿宋" w:cs="仿宋"/>
          <w:sz w:val="30"/>
          <w:szCs w:val="30"/>
        </w:rPr>
      </w:pPr>
      <w:r>
        <w:rPr>
          <w:rFonts w:ascii="仿宋" w:eastAsia="仿宋" w:hAnsi="仿宋" w:cs="仿宋" w:hint="eastAsia"/>
          <w:sz w:val="30"/>
          <w:szCs w:val="30"/>
        </w:rPr>
        <w:t>根据学校统筹安排和前期预报名的实际情况，我校参加2020年湖南省职业院校技能竞赛赛项共33个，各赛项的比赛时间集中在2019年12月14日至28日。为顺利参加各项比赛，做好报名工作，现就有关事项通知如下：</w:t>
      </w:r>
    </w:p>
    <w:p w:rsidR="00457E27" w:rsidRDefault="00FA0E01">
      <w:pPr>
        <w:ind w:firstLineChars="200" w:firstLine="600"/>
        <w:rPr>
          <w:rFonts w:ascii="仿宋" w:eastAsia="仿宋" w:hAnsi="仿宋" w:cs="仿宋"/>
          <w:b/>
          <w:bCs/>
          <w:sz w:val="30"/>
          <w:szCs w:val="30"/>
        </w:rPr>
      </w:pPr>
      <w:r>
        <w:rPr>
          <w:rFonts w:ascii="仿宋" w:eastAsia="仿宋" w:hAnsi="仿宋" w:cs="仿宋" w:hint="eastAsia"/>
          <w:sz w:val="30"/>
          <w:szCs w:val="30"/>
        </w:rPr>
        <w:t>1.</w:t>
      </w:r>
      <w:r>
        <w:rPr>
          <w:rFonts w:ascii="仿宋" w:eastAsia="仿宋" w:hAnsi="仿宋" w:cs="仿宋" w:hint="eastAsia"/>
          <w:b/>
          <w:bCs/>
          <w:sz w:val="30"/>
          <w:szCs w:val="30"/>
        </w:rPr>
        <w:t>报名要求</w:t>
      </w:r>
    </w:p>
    <w:p w:rsidR="00457E27" w:rsidRDefault="00FA0E01">
      <w:pPr>
        <w:ind w:firstLineChars="200" w:firstLine="640"/>
        <w:rPr>
          <w:rFonts w:ascii="仿宋" w:eastAsia="仿宋" w:hAnsi="仿宋" w:cs="仿宋"/>
          <w:sz w:val="30"/>
          <w:szCs w:val="30"/>
        </w:rPr>
      </w:pPr>
      <w:r>
        <w:rPr>
          <w:rFonts w:ascii="仿宋" w:eastAsia="仿宋" w:hAnsi="仿宋" w:hint="eastAsia"/>
          <w:color w:val="000000"/>
          <w:sz w:val="32"/>
          <w:szCs w:val="32"/>
        </w:rPr>
        <w:t>①</w:t>
      </w:r>
      <w:r>
        <w:rPr>
          <w:rFonts w:ascii="仿宋" w:eastAsia="仿宋" w:hAnsi="仿宋" w:cs="仿宋" w:hint="eastAsia"/>
          <w:sz w:val="30"/>
          <w:szCs w:val="30"/>
        </w:rPr>
        <w:t>正式参加比赛的指导教师、学生应从前期申报、备案的备赛方案中进行选拔。</w:t>
      </w:r>
    </w:p>
    <w:p w:rsidR="00457E27" w:rsidRDefault="00FA0E01">
      <w:pPr>
        <w:ind w:firstLineChars="200" w:firstLine="600"/>
        <w:rPr>
          <w:rFonts w:ascii="仿宋" w:eastAsia="仿宋" w:hAnsi="仿宋" w:cs="仿宋"/>
          <w:sz w:val="30"/>
          <w:szCs w:val="30"/>
        </w:rPr>
      </w:pPr>
      <w:r>
        <w:rPr>
          <w:rFonts w:ascii="仿宋" w:eastAsia="仿宋" w:hAnsi="仿宋" w:cs="仿宋" w:hint="eastAsia"/>
          <w:sz w:val="30"/>
          <w:szCs w:val="30"/>
        </w:rPr>
        <w:t>②报名参赛选手必须为我校2019年高职高专全日制在籍学生或本科院校举办的专科班和普通高校五年制大专已转</w:t>
      </w:r>
      <w:proofErr w:type="gramStart"/>
      <w:r>
        <w:rPr>
          <w:rFonts w:ascii="仿宋" w:eastAsia="仿宋" w:hAnsi="仿宋" w:cs="仿宋" w:hint="eastAsia"/>
          <w:sz w:val="30"/>
          <w:szCs w:val="30"/>
        </w:rPr>
        <w:t>段注册</w:t>
      </w:r>
      <w:proofErr w:type="gramEnd"/>
      <w:r>
        <w:rPr>
          <w:rFonts w:ascii="仿宋" w:eastAsia="仿宋" w:hAnsi="仿宋" w:cs="仿宋" w:hint="eastAsia"/>
          <w:sz w:val="30"/>
          <w:szCs w:val="30"/>
        </w:rPr>
        <w:t>高职专科学籍的学生;</w:t>
      </w:r>
    </w:p>
    <w:p w:rsidR="00457E27" w:rsidRDefault="00FA0E01">
      <w:pPr>
        <w:ind w:firstLineChars="200" w:firstLine="600"/>
        <w:rPr>
          <w:rFonts w:ascii="仿宋" w:eastAsia="仿宋" w:hAnsi="仿宋" w:cs="仿宋"/>
          <w:sz w:val="30"/>
          <w:szCs w:val="30"/>
        </w:rPr>
      </w:pPr>
      <w:r>
        <w:rPr>
          <w:rFonts w:ascii="仿宋" w:eastAsia="仿宋" w:hAnsi="仿宋" w:cs="仿宋" w:hint="eastAsia"/>
          <w:sz w:val="30"/>
          <w:szCs w:val="30"/>
        </w:rPr>
        <w:t>③</w:t>
      </w:r>
      <w:r>
        <w:rPr>
          <w:rFonts w:ascii="仿宋" w:eastAsia="仿宋" w:hAnsi="仿宋" w:cs="仿宋" w:hint="eastAsia"/>
          <w:sz w:val="30"/>
          <w:szCs w:val="30"/>
          <w:u w:val="single"/>
        </w:rPr>
        <w:t>凡在往届全国职业院校技能大赛中获一等奖的选手，不能再参加同一项目同一组别的比赛。</w:t>
      </w:r>
    </w:p>
    <w:p w:rsidR="00457E27" w:rsidRDefault="00FA0E01">
      <w:pPr>
        <w:ind w:firstLineChars="200" w:firstLine="600"/>
        <w:rPr>
          <w:rFonts w:ascii="仿宋" w:eastAsia="仿宋" w:hAnsi="仿宋" w:cs="仿宋"/>
          <w:sz w:val="30"/>
          <w:szCs w:val="30"/>
        </w:rPr>
      </w:pPr>
      <w:r>
        <w:rPr>
          <w:rFonts w:ascii="仿宋" w:eastAsia="仿宋" w:hAnsi="仿宋" w:cs="仿宋" w:hint="eastAsia"/>
          <w:sz w:val="30"/>
          <w:szCs w:val="30"/>
        </w:rPr>
        <w:t>④按竞赛专业类别或赛项组队，团队</w:t>
      </w:r>
      <w:proofErr w:type="gramStart"/>
      <w:r>
        <w:rPr>
          <w:rFonts w:ascii="仿宋" w:eastAsia="仿宋" w:hAnsi="仿宋" w:cs="仿宋" w:hint="eastAsia"/>
          <w:sz w:val="30"/>
          <w:szCs w:val="30"/>
        </w:rPr>
        <w:t>赛不得</w:t>
      </w:r>
      <w:proofErr w:type="gramEnd"/>
      <w:r>
        <w:rPr>
          <w:rFonts w:ascii="仿宋" w:eastAsia="仿宋" w:hAnsi="仿宋" w:cs="仿宋" w:hint="eastAsia"/>
          <w:sz w:val="30"/>
          <w:szCs w:val="30"/>
        </w:rPr>
        <w:t>跨校组队。各赛项参赛人数和指导教师人数限额见附件3。</w:t>
      </w:r>
    </w:p>
    <w:p w:rsidR="00457E27" w:rsidRDefault="00FA0E01">
      <w:pPr>
        <w:ind w:firstLineChars="200" w:firstLine="602"/>
        <w:rPr>
          <w:rFonts w:ascii="仿宋" w:eastAsia="仿宋" w:hAnsi="仿宋" w:cs="仿宋"/>
          <w:b/>
          <w:bCs/>
          <w:sz w:val="30"/>
          <w:szCs w:val="30"/>
        </w:rPr>
      </w:pPr>
      <w:r>
        <w:rPr>
          <w:rFonts w:ascii="仿宋" w:eastAsia="仿宋" w:hAnsi="仿宋" w:cs="仿宋" w:hint="eastAsia"/>
          <w:b/>
          <w:bCs/>
          <w:sz w:val="30"/>
          <w:szCs w:val="30"/>
        </w:rPr>
        <w:t>2.资料要求</w:t>
      </w:r>
    </w:p>
    <w:p w:rsidR="00457E27" w:rsidRDefault="00FA0E01">
      <w:pPr>
        <w:ind w:firstLineChars="200" w:firstLine="600"/>
        <w:rPr>
          <w:rFonts w:ascii="仿宋" w:eastAsia="仿宋" w:hAnsi="仿宋" w:cs="仿宋"/>
          <w:sz w:val="30"/>
          <w:szCs w:val="30"/>
        </w:rPr>
      </w:pPr>
      <w:r>
        <w:rPr>
          <w:rFonts w:ascii="仿宋" w:eastAsia="仿宋" w:hAnsi="仿宋" w:cs="仿宋" w:hint="eastAsia"/>
          <w:sz w:val="30"/>
          <w:szCs w:val="30"/>
        </w:rPr>
        <w:t>①指导教师和参赛学生一经确定</w:t>
      </w:r>
      <w:r w:rsidR="00813FDF">
        <w:rPr>
          <w:rFonts w:ascii="仿宋" w:eastAsia="仿宋" w:hAnsi="仿宋" w:cs="仿宋" w:hint="eastAsia"/>
          <w:sz w:val="30"/>
          <w:szCs w:val="30"/>
        </w:rPr>
        <w:t>，</w:t>
      </w:r>
      <w:r>
        <w:rPr>
          <w:rFonts w:ascii="仿宋" w:eastAsia="仿宋" w:hAnsi="仿宋" w:cs="仿宋" w:hint="eastAsia"/>
          <w:sz w:val="30"/>
          <w:szCs w:val="30"/>
        </w:rPr>
        <w:t>请填写相关信息表格，</w:t>
      </w:r>
      <w:bookmarkStart w:id="0" w:name="_GoBack"/>
      <w:bookmarkEnd w:id="0"/>
      <w:r>
        <w:rPr>
          <w:rFonts w:ascii="仿宋" w:eastAsia="仿宋" w:hAnsi="仿宋" w:cs="仿宋" w:hint="eastAsia"/>
          <w:sz w:val="30"/>
          <w:szCs w:val="30"/>
        </w:rPr>
        <w:t>见</w:t>
      </w:r>
      <w:r>
        <w:rPr>
          <w:rFonts w:ascii="仿宋" w:eastAsia="仿宋" w:hAnsi="仿宋" w:cs="仿宋" w:hint="eastAsia"/>
          <w:sz w:val="30"/>
          <w:szCs w:val="30"/>
        </w:rPr>
        <w:lastRenderedPageBreak/>
        <w:t>附件1、2；</w:t>
      </w:r>
    </w:p>
    <w:p w:rsidR="00457E27" w:rsidRDefault="00FA0E01">
      <w:pPr>
        <w:ind w:firstLineChars="200" w:firstLine="600"/>
        <w:rPr>
          <w:rFonts w:ascii="仿宋" w:eastAsia="仿宋" w:hAnsi="仿宋" w:cs="仿宋"/>
          <w:sz w:val="30"/>
          <w:szCs w:val="30"/>
        </w:rPr>
      </w:pPr>
      <w:r>
        <w:rPr>
          <w:rFonts w:ascii="仿宋" w:eastAsia="仿宋" w:hAnsi="仿宋" w:cs="仿宋" w:hint="eastAsia"/>
          <w:sz w:val="30"/>
          <w:szCs w:val="30"/>
        </w:rPr>
        <w:t>②参赛学生照片的格式必须为标准的</w:t>
      </w:r>
      <w:r>
        <w:rPr>
          <w:rFonts w:ascii="仿宋" w:eastAsia="仿宋" w:hAnsi="仿宋" w:cs="仿宋" w:hint="eastAsia"/>
          <w:b/>
          <w:bCs/>
          <w:sz w:val="30"/>
          <w:szCs w:val="30"/>
          <w:u w:val="single"/>
        </w:rPr>
        <w:t>图片格式(bmp/jpg)</w:t>
      </w:r>
      <w:r>
        <w:rPr>
          <w:rFonts w:ascii="仿宋" w:eastAsia="仿宋" w:hAnsi="仿宋" w:cs="仿宋" w:hint="eastAsia"/>
          <w:sz w:val="30"/>
          <w:szCs w:val="30"/>
        </w:rPr>
        <w:t>；</w:t>
      </w:r>
      <w:r>
        <w:rPr>
          <w:rFonts w:ascii="仿宋" w:eastAsia="仿宋" w:hAnsi="仿宋" w:cs="仿宋" w:hint="eastAsia"/>
          <w:b/>
          <w:bCs/>
          <w:sz w:val="30"/>
          <w:szCs w:val="30"/>
          <w:u w:val="single"/>
        </w:rPr>
        <w:t>图片文件大小不能超过100kb</w:t>
      </w:r>
      <w:r>
        <w:rPr>
          <w:rFonts w:ascii="仿宋" w:eastAsia="仿宋" w:hAnsi="仿宋" w:cs="仿宋" w:hint="eastAsia"/>
          <w:sz w:val="30"/>
          <w:szCs w:val="30"/>
        </w:rPr>
        <w:t>。各赛项自行按照“赛项名称/组别（人）”逐级建立文件夹，照片文件名以</w:t>
      </w:r>
      <w:r>
        <w:rPr>
          <w:rFonts w:ascii="仿宋" w:eastAsia="仿宋" w:hAnsi="仿宋" w:cs="仿宋" w:hint="eastAsia"/>
          <w:b/>
          <w:bCs/>
          <w:sz w:val="30"/>
          <w:szCs w:val="30"/>
          <w:u w:val="single"/>
        </w:rPr>
        <w:t>参赛选手身份证</w:t>
      </w:r>
      <w:r>
        <w:rPr>
          <w:rFonts w:ascii="仿宋" w:eastAsia="仿宋" w:hAnsi="仿宋" w:cs="仿宋" w:hint="eastAsia"/>
          <w:sz w:val="30"/>
          <w:szCs w:val="30"/>
        </w:rPr>
        <w:t>命名，</w:t>
      </w:r>
      <w:r>
        <w:rPr>
          <w:rFonts w:ascii="仿宋" w:eastAsia="仿宋" w:hAnsi="仿宋" w:cs="仿宋" w:hint="eastAsia"/>
          <w:color w:val="000000"/>
          <w:spacing w:val="-1"/>
          <w:sz w:val="30"/>
          <w:szCs w:val="30"/>
        </w:rPr>
        <w:t>各二级</w:t>
      </w:r>
      <w:r w:rsidR="001C3AB5">
        <w:rPr>
          <w:rFonts w:ascii="仿宋" w:eastAsia="仿宋" w:hAnsi="仿宋" w:cs="仿宋" w:hint="eastAsia"/>
          <w:color w:val="000000"/>
          <w:spacing w:val="-1"/>
          <w:sz w:val="30"/>
          <w:szCs w:val="30"/>
        </w:rPr>
        <w:t>学院</w:t>
      </w:r>
      <w:r>
        <w:rPr>
          <w:rFonts w:ascii="仿宋" w:eastAsia="仿宋" w:hAnsi="仿宋" w:cs="仿宋" w:hint="eastAsia"/>
          <w:color w:val="000000"/>
          <w:sz w:val="30"/>
          <w:szCs w:val="30"/>
        </w:rPr>
        <w:t>统一审核、汇总，</w:t>
      </w:r>
      <w:r>
        <w:rPr>
          <w:rFonts w:ascii="仿宋" w:eastAsia="仿宋" w:hAnsi="仿宋" w:cs="仿宋" w:hint="eastAsia"/>
          <w:sz w:val="30"/>
          <w:szCs w:val="30"/>
        </w:rPr>
        <w:t>最后制作成压缩文件、递交。</w:t>
      </w:r>
    </w:p>
    <w:p w:rsidR="00457E27" w:rsidRDefault="00FA0E01">
      <w:pPr>
        <w:ind w:firstLineChars="200" w:firstLine="600"/>
        <w:rPr>
          <w:rFonts w:ascii="仿宋" w:eastAsia="仿宋" w:hAnsi="仿宋" w:cs="仿宋"/>
          <w:b/>
          <w:bCs/>
          <w:sz w:val="30"/>
          <w:szCs w:val="30"/>
        </w:rPr>
      </w:pPr>
      <w:r>
        <w:rPr>
          <w:rFonts w:ascii="仿宋" w:eastAsia="仿宋" w:hAnsi="仿宋" w:cs="仿宋" w:hint="eastAsia"/>
          <w:sz w:val="30"/>
          <w:szCs w:val="30"/>
        </w:rPr>
        <w:t>3.</w:t>
      </w:r>
      <w:r>
        <w:rPr>
          <w:rFonts w:ascii="仿宋" w:eastAsia="仿宋" w:hAnsi="仿宋" w:cs="仿宋" w:hint="eastAsia"/>
          <w:b/>
          <w:bCs/>
          <w:sz w:val="30"/>
          <w:szCs w:val="30"/>
        </w:rPr>
        <w:t>其他要求</w:t>
      </w:r>
    </w:p>
    <w:p w:rsidR="00457E27" w:rsidRDefault="00FA0E01">
      <w:pPr>
        <w:ind w:firstLineChars="200" w:firstLine="648"/>
        <w:rPr>
          <w:rFonts w:ascii="仿宋" w:eastAsia="仿宋" w:hAnsi="仿宋" w:cs="仿宋"/>
          <w:sz w:val="30"/>
          <w:szCs w:val="30"/>
        </w:rPr>
      </w:pPr>
      <w:r>
        <w:rPr>
          <w:rFonts w:ascii="宋体" w:eastAsia="宋体" w:hAnsi="宋体" w:cs="宋体" w:hint="eastAsia"/>
          <w:color w:val="000000"/>
          <w:spacing w:val="12"/>
          <w:sz w:val="30"/>
          <w:szCs w:val="30"/>
        </w:rPr>
        <w:t>①</w:t>
      </w:r>
      <w:r>
        <w:rPr>
          <w:rFonts w:ascii="仿宋" w:eastAsia="仿宋" w:hAnsi="仿宋" w:cs="仿宋" w:hint="eastAsia"/>
          <w:sz w:val="30"/>
          <w:szCs w:val="30"/>
        </w:rPr>
        <w:t>电子版报名信息表格和照片请于2019年11月2</w:t>
      </w:r>
      <w:r w:rsidR="00813FDF">
        <w:rPr>
          <w:rFonts w:ascii="仿宋" w:eastAsia="仿宋" w:hAnsi="仿宋" w:cs="仿宋" w:hint="eastAsia"/>
          <w:sz w:val="30"/>
          <w:szCs w:val="30"/>
        </w:rPr>
        <w:t>2</w:t>
      </w:r>
      <w:r>
        <w:rPr>
          <w:rFonts w:ascii="仿宋" w:eastAsia="仿宋" w:hAnsi="仿宋" w:cs="仿宋" w:hint="eastAsia"/>
          <w:sz w:val="30"/>
          <w:szCs w:val="30"/>
        </w:rPr>
        <w:t>日1</w:t>
      </w:r>
      <w:r w:rsidR="00813FDF">
        <w:rPr>
          <w:rFonts w:ascii="仿宋" w:eastAsia="仿宋" w:hAnsi="仿宋" w:cs="仿宋" w:hint="eastAsia"/>
          <w:sz w:val="30"/>
          <w:szCs w:val="30"/>
        </w:rPr>
        <w:t>2</w:t>
      </w:r>
      <w:r>
        <w:rPr>
          <w:rFonts w:ascii="仿宋" w:eastAsia="仿宋" w:hAnsi="仿宋" w:cs="仿宋" w:hint="eastAsia"/>
          <w:sz w:val="30"/>
          <w:szCs w:val="30"/>
        </w:rPr>
        <w:t>:00前发至教务处5-3-4办公室电子邮箱：</w:t>
      </w:r>
      <w:hyperlink r:id="rId9" w:history="1">
        <w:r>
          <w:rPr>
            <w:rStyle w:val="a7"/>
            <w:rFonts w:ascii="仿宋" w:eastAsia="仿宋" w:hAnsi="仿宋" w:cs="仿宋" w:hint="eastAsia"/>
            <w:sz w:val="30"/>
            <w:szCs w:val="30"/>
          </w:rPr>
          <w:t>hnkyjg@163.com</w:t>
        </w:r>
      </w:hyperlink>
      <w:r>
        <w:rPr>
          <w:rFonts w:ascii="仿宋" w:eastAsia="仿宋" w:hAnsi="仿宋" w:cs="仿宋" w:hint="eastAsia"/>
          <w:sz w:val="30"/>
          <w:szCs w:val="30"/>
        </w:rPr>
        <w:t>。由教务处彭婕老师统一汇总并系统报送相关材料，联系电话：18273125987。</w:t>
      </w:r>
    </w:p>
    <w:p w:rsidR="00457E27" w:rsidRDefault="00FA0E01">
      <w:pPr>
        <w:tabs>
          <w:tab w:val="left" w:pos="8364"/>
        </w:tabs>
        <w:autoSpaceDE w:val="0"/>
        <w:autoSpaceDN w:val="0"/>
        <w:spacing w:before="3" w:line="381" w:lineRule="auto"/>
        <w:ind w:right="84" w:firstLineChars="200" w:firstLine="584"/>
        <w:jc w:val="left"/>
      </w:pPr>
      <w:r>
        <w:rPr>
          <w:rFonts w:ascii="仿宋" w:eastAsia="仿宋" w:hAnsi="仿宋" w:cs="仿宋" w:hint="eastAsia"/>
          <w:color w:val="000000"/>
          <w:spacing w:val="-4"/>
          <w:sz w:val="30"/>
          <w:szCs w:val="30"/>
        </w:rPr>
        <w:t>②各赛项报名信息</w:t>
      </w:r>
      <w:r>
        <w:rPr>
          <w:rFonts w:ascii="仿宋" w:eastAsia="仿宋" w:hAnsi="仿宋" w:cs="仿宋" w:hint="eastAsia"/>
          <w:b/>
          <w:color w:val="000000"/>
          <w:spacing w:val="-5"/>
          <w:sz w:val="30"/>
          <w:szCs w:val="30"/>
          <w:u w:val="single" w:color="000000"/>
        </w:rPr>
        <w:t>以二级</w:t>
      </w:r>
      <w:r w:rsidR="001C3AB5">
        <w:rPr>
          <w:rFonts w:ascii="仿宋" w:eastAsia="仿宋" w:hAnsi="仿宋" w:cs="仿宋" w:hint="eastAsia"/>
          <w:b/>
          <w:color w:val="000000"/>
          <w:spacing w:val="-5"/>
          <w:sz w:val="30"/>
          <w:szCs w:val="30"/>
          <w:u w:val="single" w:color="000000"/>
        </w:rPr>
        <w:t>学院</w:t>
      </w:r>
      <w:r>
        <w:rPr>
          <w:rFonts w:ascii="仿宋" w:eastAsia="仿宋" w:hAnsi="仿宋" w:cs="仿宋" w:hint="eastAsia"/>
          <w:b/>
          <w:color w:val="000000"/>
          <w:spacing w:val="-5"/>
          <w:sz w:val="30"/>
          <w:szCs w:val="30"/>
          <w:u w:val="single" w:color="000000"/>
        </w:rPr>
        <w:t>为单位</w:t>
      </w:r>
      <w:r>
        <w:rPr>
          <w:rFonts w:ascii="仿宋" w:eastAsia="仿宋" w:hAnsi="仿宋" w:cs="仿宋" w:hint="eastAsia"/>
          <w:color w:val="000000"/>
          <w:spacing w:val="-4"/>
          <w:sz w:val="30"/>
          <w:szCs w:val="30"/>
        </w:rPr>
        <w:t>进行报送</w:t>
      </w:r>
      <w:r>
        <w:rPr>
          <w:rFonts w:ascii="仿宋" w:eastAsia="仿宋" w:hAnsi="仿宋" w:cs="仿宋" w:hint="eastAsia"/>
          <w:color w:val="000000"/>
          <w:spacing w:val="-3"/>
          <w:sz w:val="30"/>
          <w:szCs w:val="30"/>
        </w:rPr>
        <w:t>，</w:t>
      </w:r>
      <w:r>
        <w:rPr>
          <w:rFonts w:ascii="仿宋" w:eastAsia="仿宋" w:hAnsi="仿宋" w:cs="仿宋" w:hint="eastAsia"/>
          <w:color w:val="000000"/>
          <w:spacing w:val="-5"/>
          <w:sz w:val="30"/>
          <w:szCs w:val="30"/>
        </w:rPr>
        <w:t>不接</w:t>
      </w:r>
      <w:r>
        <w:rPr>
          <w:rFonts w:ascii="仿宋" w:eastAsia="仿宋" w:hAnsi="仿宋" w:cs="仿宋" w:hint="eastAsia"/>
          <w:color w:val="000000"/>
          <w:spacing w:val="-4"/>
          <w:sz w:val="30"/>
          <w:szCs w:val="30"/>
        </w:rPr>
        <w:t>受单独报名</w:t>
      </w:r>
      <w:r>
        <w:rPr>
          <w:rFonts w:ascii="仿宋" w:eastAsia="仿宋" w:hAnsi="仿宋" w:cs="仿宋" w:hint="eastAsia"/>
          <w:color w:val="000000"/>
          <w:spacing w:val="-1"/>
          <w:sz w:val="30"/>
          <w:szCs w:val="30"/>
        </w:rPr>
        <w:t>材料。</w:t>
      </w:r>
    </w:p>
    <w:p w:rsidR="00457E27" w:rsidRDefault="00FA0E01">
      <w:pPr>
        <w:ind w:firstLineChars="200" w:firstLine="600"/>
        <w:rPr>
          <w:rFonts w:ascii="仿宋" w:eastAsia="仿宋" w:hAnsi="仿宋" w:cs="仿宋"/>
          <w:sz w:val="30"/>
          <w:szCs w:val="30"/>
        </w:rPr>
      </w:pPr>
      <w:r>
        <w:rPr>
          <w:rFonts w:ascii="仿宋" w:eastAsia="仿宋" w:hAnsi="仿宋" w:cs="仿宋" w:hint="eastAsia"/>
          <w:sz w:val="30"/>
          <w:szCs w:val="30"/>
        </w:rPr>
        <w:t>附件：</w:t>
      </w:r>
    </w:p>
    <w:p w:rsidR="00457E27" w:rsidRDefault="00FA0E01">
      <w:pPr>
        <w:ind w:firstLineChars="200" w:firstLine="600"/>
        <w:rPr>
          <w:rFonts w:ascii="仿宋" w:eastAsia="仿宋" w:hAnsi="仿宋" w:cs="仿宋"/>
          <w:sz w:val="30"/>
          <w:szCs w:val="30"/>
        </w:rPr>
      </w:pPr>
      <w:r>
        <w:rPr>
          <w:rFonts w:ascii="仿宋" w:eastAsia="仿宋" w:hAnsi="仿宋" w:cs="仿宋" w:hint="eastAsia"/>
          <w:sz w:val="30"/>
          <w:szCs w:val="30"/>
        </w:rPr>
        <w:t>1.2020年湖南省职业院校技能竞赛指导教师报名信息表</w:t>
      </w:r>
    </w:p>
    <w:p w:rsidR="00457E27" w:rsidRDefault="00FA0E01">
      <w:pPr>
        <w:ind w:firstLineChars="200" w:firstLine="600"/>
        <w:rPr>
          <w:rFonts w:ascii="仿宋" w:eastAsia="仿宋" w:hAnsi="仿宋" w:cs="仿宋"/>
          <w:sz w:val="30"/>
          <w:szCs w:val="30"/>
        </w:rPr>
      </w:pPr>
      <w:r>
        <w:rPr>
          <w:rFonts w:ascii="仿宋" w:eastAsia="仿宋" w:hAnsi="仿宋" w:cs="仿宋" w:hint="eastAsia"/>
          <w:sz w:val="30"/>
          <w:szCs w:val="30"/>
        </w:rPr>
        <w:t>2.2020年湖南省职业院校技能竞赛学生报名信息表</w:t>
      </w:r>
    </w:p>
    <w:p w:rsidR="00457E27" w:rsidRDefault="00FA0E01">
      <w:pPr>
        <w:tabs>
          <w:tab w:val="left" w:pos="7740"/>
        </w:tabs>
        <w:ind w:leftChars="284" w:left="896" w:hangingChars="100" w:hanging="300"/>
        <w:jc w:val="left"/>
        <w:rPr>
          <w:rFonts w:ascii="仿宋" w:eastAsia="仿宋" w:hAnsi="仿宋"/>
          <w:color w:val="000000"/>
          <w:sz w:val="32"/>
          <w:szCs w:val="32"/>
        </w:rPr>
      </w:pPr>
      <w:r>
        <w:rPr>
          <w:rFonts w:ascii="仿宋" w:eastAsia="仿宋" w:hAnsi="仿宋" w:cs="仿宋" w:hint="eastAsia"/>
          <w:sz w:val="30"/>
          <w:szCs w:val="30"/>
        </w:rPr>
        <w:t>3.</w:t>
      </w:r>
      <w:r>
        <w:rPr>
          <w:rFonts w:ascii="仿宋" w:eastAsia="仿宋" w:hAnsi="仿宋" w:hint="eastAsia"/>
          <w:color w:val="000000"/>
          <w:sz w:val="30"/>
          <w:szCs w:val="30"/>
        </w:rPr>
        <w:t>2020年湖南省职业院校技能竞赛赛项名称、竞赛形式、参赛选手及指导教师限报人数表</w:t>
      </w:r>
    </w:p>
    <w:p w:rsidR="00457E27" w:rsidRDefault="00457E27">
      <w:pPr>
        <w:ind w:firstLineChars="200" w:firstLine="600"/>
        <w:rPr>
          <w:rFonts w:ascii="仿宋" w:eastAsia="仿宋" w:hAnsi="仿宋" w:cs="仿宋"/>
          <w:sz w:val="30"/>
          <w:szCs w:val="30"/>
        </w:rPr>
      </w:pPr>
    </w:p>
    <w:p w:rsidR="00457E27" w:rsidRDefault="00FA0E01">
      <w:pPr>
        <w:ind w:firstLineChars="200" w:firstLine="600"/>
        <w:rPr>
          <w:rFonts w:ascii="仿宋" w:eastAsia="仿宋" w:hAnsi="仿宋" w:cs="仿宋"/>
          <w:b/>
          <w:bCs/>
          <w:sz w:val="30"/>
          <w:szCs w:val="30"/>
        </w:rPr>
      </w:pPr>
      <w:r>
        <w:rPr>
          <w:rFonts w:ascii="仿宋" w:eastAsia="仿宋" w:hAnsi="仿宋" w:cs="仿宋" w:hint="eastAsia"/>
          <w:sz w:val="30"/>
          <w:szCs w:val="30"/>
        </w:rPr>
        <w:tab/>
        <w:t xml:space="preserve">                           </w:t>
      </w:r>
      <w:r>
        <w:rPr>
          <w:rFonts w:ascii="仿宋" w:eastAsia="仿宋" w:hAnsi="仿宋" w:cs="仿宋" w:hint="eastAsia"/>
          <w:b/>
          <w:bCs/>
          <w:sz w:val="30"/>
          <w:szCs w:val="30"/>
        </w:rPr>
        <w:t>湖南科技职业学院教务处</w:t>
      </w:r>
    </w:p>
    <w:p w:rsidR="00457E27" w:rsidRDefault="00FA0E01">
      <w:pPr>
        <w:ind w:firstLineChars="200" w:firstLine="602"/>
        <w:rPr>
          <w:rFonts w:ascii="仿宋" w:eastAsia="仿宋" w:hAnsi="仿宋" w:cs="仿宋"/>
          <w:b/>
          <w:bCs/>
          <w:sz w:val="30"/>
          <w:szCs w:val="30"/>
        </w:rPr>
        <w:sectPr w:rsidR="00457E27">
          <w:pgSz w:w="11906" w:h="16838"/>
          <w:pgMar w:top="1440" w:right="1800" w:bottom="1440" w:left="1800" w:header="851" w:footer="992" w:gutter="0"/>
          <w:cols w:space="425"/>
          <w:docGrid w:type="lines" w:linePitch="312"/>
        </w:sectPr>
      </w:pPr>
      <w:r>
        <w:rPr>
          <w:rFonts w:ascii="仿宋" w:eastAsia="仿宋" w:hAnsi="仿宋" w:cs="仿宋" w:hint="eastAsia"/>
          <w:b/>
          <w:bCs/>
          <w:sz w:val="30"/>
          <w:szCs w:val="30"/>
        </w:rPr>
        <w:t xml:space="preserve">                                2019年11月20日</w:t>
      </w:r>
    </w:p>
    <w:p w:rsidR="00457E27" w:rsidRDefault="00FA0E01">
      <w:pPr>
        <w:ind w:firstLineChars="200" w:firstLine="600"/>
        <w:rPr>
          <w:rFonts w:ascii="仿宋" w:eastAsia="仿宋" w:hAnsi="仿宋" w:cs="仿宋"/>
          <w:sz w:val="30"/>
          <w:szCs w:val="30"/>
        </w:rPr>
      </w:pPr>
      <w:r>
        <w:rPr>
          <w:rFonts w:ascii="仿宋" w:eastAsia="仿宋" w:hAnsi="仿宋" w:cs="仿宋" w:hint="eastAsia"/>
          <w:sz w:val="30"/>
          <w:szCs w:val="30"/>
        </w:rPr>
        <w:lastRenderedPageBreak/>
        <w:t>附件1</w:t>
      </w:r>
    </w:p>
    <w:p w:rsidR="00457E27" w:rsidRDefault="00FA0E01">
      <w:pPr>
        <w:tabs>
          <w:tab w:val="left" w:pos="7740"/>
        </w:tabs>
        <w:snapToGrid w:val="0"/>
        <w:jc w:val="center"/>
        <w:rPr>
          <w:rFonts w:ascii="黑体" w:eastAsia="黑体" w:hAnsi="黑体" w:cs="黑体"/>
          <w:color w:val="000000"/>
          <w:sz w:val="30"/>
          <w:szCs w:val="30"/>
        </w:rPr>
      </w:pPr>
      <w:r>
        <w:rPr>
          <w:rFonts w:ascii="黑体" w:eastAsia="黑体" w:hAnsi="黑体" w:cs="黑体" w:hint="eastAsia"/>
          <w:color w:val="000000"/>
          <w:sz w:val="30"/>
          <w:szCs w:val="30"/>
        </w:rPr>
        <w:t>2020年湖南省职业院校技能竞赛指导教师报名信息表</w:t>
      </w:r>
    </w:p>
    <w:tbl>
      <w:tblPr>
        <w:tblStyle w:val="a6"/>
        <w:tblpPr w:leftFromText="180" w:rightFromText="180" w:vertAnchor="text" w:horzAnchor="page" w:tblpX="1198" w:tblpY="120"/>
        <w:tblOverlap w:val="never"/>
        <w:tblW w:w="13860" w:type="dxa"/>
        <w:tblLayout w:type="fixed"/>
        <w:tblLook w:val="04A0" w:firstRow="1" w:lastRow="0" w:firstColumn="1" w:lastColumn="0" w:noHBand="0" w:noVBand="1"/>
      </w:tblPr>
      <w:tblGrid>
        <w:gridCol w:w="992"/>
        <w:gridCol w:w="1119"/>
        <w:gridCol w:w="2185"/>
        <w:gridCol w:w="1538"/>
        <w:gridCol w:w="1537"/>
        <w:gridCol w:w="1538"/>
        <w:gridCol w:w="1086"/>
        <w:gridCol w:w="2336"/>
        <w:gridCol w:w="1529"/>
      </w:tblGrid>
      <w:tr w:rsidR="00457E27">
        <w:trPr>
          <w:trHeight w:val="628"/>
        </w:trPr>
        <w:tc>
          <w:tcPr>
            <w:tcW w:w="992" w:type="dxa"/>
            <w:vAlign w:val="center"/>
          </w:tcPr>
          <w:p w:rsidR="00457E27" w:rsidRDefault="00FA0E01">
            <w:pPr>
              <w:jc w:val="center"/>
              <w:rPr>
                <w:rFonts w:asciiTheme="minorEastAsia" w:hAnsiTheme="minorEastAsia" w:cstheme="minorEastAsia"/>
                <w:b/>
                <w:bCs/>
                <w:sz w:val="24"/>
              </w:rPr>
            </w:pPr>
            <w:r>
              <w:rPr>
                <w:rFonts w:asciiTheme="minorEastAsia" w:hAnsiTheme="minorEastAsia" w:cstheme="minorEastAsia" w:hint="eastAsia"/>
                <w:b/>
                <w:bCs/>
                <w:sz w:val="24"/>
              </w:rPr>
              <w:t>姓名</w:t>
            </w:r>
          </w:p>
        </w:tc>
        <w:tc>
          <w:tcPr>
            <w:tcW w:w="1119" w:type="dxa"/>
            <w:vAlign w:val="center"/>
          </w:tcPr>
          <w:p w:rsidR="00457E27" w:rsidRDefault="00FA0E01">
            <w:pPr>
              <w:jc w:val="center"/>
              <w:rPr>
                <w:rFonts w:asciiTheme="minorEastAsia" w:hAnsiTheme="minorEastAsia" w:cstheme="minorEastAsia"/>
                <w:b/>
                <w:bCs/>
                <w:sz w:val="24"/>
              </w:rPr>
            </w:pPr>
            <w:r>
              <w:rPr>
                <w:rFonts w:asciiTheme="minorEastAsia" w:hAnsiTheme="minorEastAsia" w:cstheme="minorEastAsia" w:hint="eastAsia"/>
                <w:b/>
                <w:bCs/>
                <w:sz w:val="24"/>
              </w:rPr>
              <w:t>性别</w:t>
            </w:r>
          </w:p>
        </w:tc>
        <w:tc>
          <w:tcPr>
            <w:tcW w:w="2185" w:type="dxa"/>
            <w:vAlign w:val="center"/>
          </w:tcPr>
          <w:p w:rsidR="00457E27" w:rsidRDefault="00FA0E01">
            <w:pPr>
              <w:jc w:val="center"/>
              <w:rPr>
                <w:rFonts w:asciiTheme="minorEastAsia" w:hAnsiTheme="minorEastAsia" w:cstheme="minorEastAsia"/>
                <w:b/>
                <w:bCs/>
                <w:sz w:val="24"/>
              </w:rPr>
            </w:pPr>
            <w:r>
              <w:rPr>
                <w:rFonts w:asciiTheme="minorEastAsia" w:hAnsiTheme="minorEastAsia" w:cstheme="minorEastAsia" w:hint="eastAsia"/>
                <w:b/>
                <w:bCs/>
                <w:sz w:val="24"/>
              </w:rPr>
              <w:t>身份证号</w:t>
            </w:r>
          </w:p>
        </w:tc>
        <w:tc>
          <w:tcPr>
            <w:tcW w:w="1538" w:type="dxa"/>
            <w:vAlign w:val="center"/>
          </w:tcPr>
          <w:p w:rsidR="00457E27" w:rsidRDefault="00FA0E01">
            <w:pPr>
              <w:jc w:val="center"/>
              <w:rPr>
                <w:rFonts w:asciiTheme="minorEastAsia" w:hAnsiTheme="minorEastAsia" w:cstheme="minorEastAsia"/>
                <w:b/>
                <w:bCs/>
                <w:sz w:val="24"/>
              </w:rPr>
            </w:pPr>
            <w:r>
              <w:rPr>
                <w:rFonts w:asciiTheme="minorEastAsia" w:hAnsiTheme="minorEastAsia" w:cstheme="minorEastAsia" w:hint="eastAsia"/>
                <w:b/>
                <w:bCs/>
                <w:sz w:val="24"/>
              </w:rPr>
              <w:t>所属院系/单位</w:t>
            </w:r>
          </w:p>
        </w:tc>
        <w:tc>
          <w:tcPr>
            <w:tcW w:w="1537" w:type="dxa"/>
            <w:vAlign w:val="center"/>
          </w:tcPr>
          <w:p w:rsidR="00457E27" w:rsidRDefault="00FA0E01">
            <w:pPr>
              <w:jc w:val="center"/>
              <w:rPr>
                <w:rFonts w:asciiTheme="minorEastAsia" w:hAnsiTheme="minorEastAsia" w:cstheme="minorEastAsia"/>
                <w:b/>
                <w:bCs/>
                <w:sz w:val="24"/>
              </w:rPr>
            </w:pPr>
            <w:r>
              <w:rPr>
                <w:rFonts w:asciiTheme="minorEastAsia" w:hAnsiTheme="minorEastAsia" w:cstheme="minorEastAsia" w:hint="eastAsia"/>
                <w:b/>
                <w:bCs/>
                <w:sz w:val="24"/>
              </w:rPr>
              <w:t>职务</w:t>
            </w:r>
          </w:p>
        </w:tc>
        <w:tc>
          <w:tcPr>
            <w:tcW w:w="1538" w:type="dxa"/>
            <w:vAlign w:val="center"/>
          </w:tcPr>
          <w:p w:rsidR="00457E27" w:rsidRDefault="00FA0E01">
            <w:pPr>
              <w:jc w:val="center"/>
              <w:rPr>
                <w:rFonts w:asciiTheme="minorEastAsia" w:hAnsiTheme="minorEastAsia" w:cstheme="minorEastAsia"/>
                <w:b/>
                <w:bCs/>
                <w:sz w:val="24"/>
              </w:rPr>
            </w:pPr>
            <w:r>
              <w:rPr>
                <w:rFonts w:asciiTheme="minorEastAsia" w:hAnsiTheme="minorEastAsia" w:cstheme="minorEastAsia" w:hint="eastAsia"/>
                <w:b/>
                <w:bCs/>
                <w:sz w:val="24"/>
              </w:rPr>
              <w:t>手机</w:t>
            </w:r>
          </w:p>
        </w:tc>
        <w:tc>
          <w:tcPr>
            <w:tcW w:w="1086" w:type="dxa"/>
            <w:vAlign w:val="center"/>
          </w:tcPr>
          <w:p w:rsidR="00457E27" w:rsidRDefault="00FA0E01">
            <w:pPr>
              <w:jc w:val="center"/>
              <w:rPr>
                <w:rFonts w:asciiTheme="minorEastAsia" w:hAnsiTheme="minorEastAsia" w:cstheme="minorEastAsia"/>
                <w:b/>
                <w:bCs/>
                <w:sz w:val="24"/>
              </w:rPr>
            </w:pPr>
            <w:r>
              <w:rPr>
                <w:rFonts w:asciiTheme="minorEastAsia" w:hAnsiTheme="minorEastAsia" w:cstheme="minorEastAsia" w:hint="eastAsia"/>
                <w:b/>
                <w:bCs/>
                <w:sz w:val="24"/>
              </w:rPr>
              <w:t>邮箱</w:t>
            </w:r>
          </w:p>
        </w:tc>
        <w:tc>
          <w:tcPr>
            <w:tcW w:w="2336" w:type="dxa"/>
            <w:vAlign w:val="center"/>
          </w:tcPr>
          <w:p w:rsidR="00457E27" w:rsidRDefault="00FA0E01">
            <w:pPr>
              <w:jc w:val="center"/>
              <w:rPr>
                <w:rFonts w:asciiTheme="minorEastAsia" w:hAnsiTheme="minorEastAsia" w:cstheme="minorEastAsia"/>
                <w:b/>
                <w:bCs/>
                <w:sz w:val="24"/>
              </w:rPr>
            </w:pPr>
            <w:r>
              <w:rPr>
                <w:rFonts w:asciiTheme="minorEastAsia" w:hAnsiTheme="minorEastAsia" w:cstheme="minorEastAsia" w:hint="eastAsia"/>
                <w:b/>
                <w:bCs/>
                <w:szCs w:val="21"/>
              </w:rPr>
              <w:t>参赛项目</w:t>
            </w:r>
          </w:p>
        </w:tc>
        <w:tc>
          <w:tcPr>
            <w:tcW w:w="1529" w:type="dxa"/>
            <w:vAlign w:val="center"/>
          </w:tcPr>
          <w:p w:rsidR="00457E27" w:rsidRDefault="00FA0E01">
            <w:pPr>
              <w:jc w:val="center"/>
              <w:rPr>
                <w:rFonts w:asciiTheme="minorEastAsia" w:hAnsiTheme="minorEastAsia" w:cstheme="minorEastAsia"/>
                <w:b/>
                <w:bCs/>
                <w:sz w:val="24"/>
              </w:rPr>
            </w:pPr>
            <w:r>
              <w:rPr>
                <w:rFonts w:asciiTheme="minorEastAsia" w:hAnsiTheme="minorEastAsia" w:cstheme="minorEastAsia" w:hint="eastAsia"/>
                <w:b/>
                <w:bCs/>
                <w:sz w:val="24"/>
              </w:rPr>
              <w:t>竞赛小组(1-5)</w:t>
            </w:r>
          </w:p>
        </w:tc>
      </w:tr>
      <w:tr w:rsidR="00457E27">
        <w:trPr>
          <w:trHeight w:val="649"/>
        </w:trPr>
        <w:tc>
          <w:tcPr>
            <w:tcW w:w="992" w:type="dxa"/>
          </w:tcPr>
          <w:p w:rsidR="00457E27" w:rsidRDefault="00457E27">
            <w:pPr>
              <w:rPr>
                <w:rFonts w:asciiTheme="minorEastAsia" w:hAnsiTheme="minorEastAsia" w:cstheme="minorEastAsia"/>
                <w:color w:val="000000"/>
                <w:szCs w:val="21"/>
              </w:rPr>
            </w:pPr>
          </w:p>
        </w:tc>
        <w:tc>
          <w:tcPr>
            <w:tcW w:w="1119" w:type="dxa"/>
          </w:tcPr>
          <w:p w:rsidR="00457E27" w:rsidRDefault="00457E27">
            <w:pPr>
              <w:rPr>
                <w:rFonts w:asciiTheme="minorEastAsia" w:hAnsiTheme="minorEastAsia" w:cstheme="minorEastAsia"/>
                <w:color w:val="000000"/>
                <w:szCs w:val="21"/>
              </w:rPr>
            </w:pPr>
          </w:p>
        </w:tc>
        <w:tc>
          <w:tcPr>
            <w:tcW w:w="2185" w:type="dxa"/>
          </w:tcPr>
          <w:p w:rsidR="00457E27" w:rsidRDefault="00457E27">
            <w:pPr>
              <w:rPr>
                <w:rFonts w:asciiTheme="minorEastAsia" w:hAnsiTheme="minorEastAsia" w:cstheme="minorEastAsia"/>
                <w:color w:val="000000"/>
                <w:szCs w:val="21"/>
              </w:rPr>
            </w:pPr>
          </w:p>
        </w:tc>
        <w:tc>
          <w:tcPr>
            <w:tcW w:w="1538" w:type="dxa"/>
          </w:tcPr>
          <w:p w:rsidR="00457E27" w:rsidRDefault="00457E27">
            <w:pPr>
              <w:rPr>
                <w:rFonts w:asciiTheme="minorEastAsia" w:hAnsiTheme="minorEastAsia" w:cstheme="minorEastAsia"/>
                <w:color w:val="000000"/>
                <w:szCs w:val="21"/>
              </w:rPr>
            </w:pPr>
          </w:p>
        </w:tc>
        <w:tc>
          <w:tcPr>
            <w:tcW w:w="1537" w:type="dxa"/>
          </w:tcPr>
          <w:p w:rsidR="00457E27" w:rsidRDefault="00457E27">
            <w:pPr>
              <w:rPr>
                <w:rFonts w:asciiTheme="minorEastAsia" w:hAnsiTheme="minorEastAsia" w:cstheme="minorEastAsia"/>
                <w:color w:val="000000"/>
                <w:szCs w:val="21"/>
              </w:rPr>
            </w:pPr>
          </w:p>
        </w:tc>
        <w:tc>
          <w:tcPr>
            <w:tcW w:w="1538" w:type="dxa"/>
          </w:tcPr>
          <w:p w:rsidR="00457E27" w:rsidRDefault="00457E27">
            <w:pPr>
              <w:rPr>
                <w:rFonts w:asciiTheme="minorEastAsia" w:hAnsiTheme="minorEastAsia" w:cstheme="minorEastAsia"/>
                <w:color w:val="000000"/>
                <w:szCs w:val="21"/>
              </w:rPr>
            </w:pPr>
          </w:p>
        </w:tc>
        <w:tc>
          <w:tcPr>
            <w:tcW w:w="1086" w:type="dxa"/>
          </w:tcPr>
          <w:p w:rsidR="00457E27" w:rsidRDefault="00457E27">
            <w:pPr>
              <w:rPr>
                <w:rFonts w:asciiTheme="minorEastAsia" w:hAnsiTheme="minorEastAsia" w:cstheme="minorEastAsia"/>
                <w:color w:val="000000"/>
                <w:szCs w:val="21"/>
              </w:rPr>
            </w:pPr>
          </w:p>
        </w:tc>
        <w:tc>
          <w:tcPr>
            <w:tcW w:w="2336" w:type="dxa"/>
          </w:tcPr>
          <w:p w:rsidR="00457E27" w:rsidRDefault="00457E27">
            <w:pPr>
              <w:rPr>
                <w:rFonts w:asciiTheme="minorEastAsia" w:hAnsiTheme="minorEastAsia" w:cstheme="minorEastAsia"/>
                <w:color w:val="000000"/>
                <w:szCs w:val="21"/>
              </w:rPr>
            </w:pPr>
          </w:p>
        </w:tc>
        <w:tc>
          <w:tcPr>
            <w:tcW w:w="1529" w:type="dxa"/>
          </w:tcPr>
          <w:p w:rsidR="00457E27" w:rsidRDefault="00457E27">
            <w:pPr>
              <w:rPr>
                <w:rFonts w:asciiTheme="minorEastAsia" w:hAnsiTheme="minorEastAsia" w:cstheme="minorEastAsia"/>
                <w:color w:val="000000"/>
                <w:szCs w:val="21"/>
              </w:rPr>
            </w:pPr>
          </w:p>
        </w:tc>
      </w:tr>
      <w:tr w:rsidR="00457E27">
        <w:trPr>
          <w:trHeight w:val="649"/>
        </w:trPr>
        <w:tc>
          <w:tcPr>
            <w:tcW w:w="992" w:type="dxa"/>
          </w:tcPr>
          <w:p w:rsidR="00457E27" w:rsidRDefault="00457E27">
            <w:pPr>
              <w:rPr>
                <w:rFonts w:asciiTheme="minorEastAsia" w:hAnsiTheme="minorEastAsia" w:cstheme="minorEastAsia"/>
                <w:color w:val="000000"/>
                <w:szCs w:val="21"/>
              </w:rPr>
            </w:pPr>
          </w:p>
        </w:tc>
        <w:tc>
          <w:tcPr>
            <w:tcW w:w="1119" w:type="dxa"/>
          </w:tcPr>
          <w:p w:rsidR="00457E27" w:rsidRDefault="00457E27">
            <w:pPr>
              <w:rPr>
                <w:rFonts w:asciiTheme="minorEastAsia" w:hAnsiTheme="minorEastAsia" w:cstheme="minorEastAsia"/>
                <w:color w:val="000000"/>
                <w:szCs w:val="21"/>
              </w:rPr>
            </w:pPr>
          </w:p>
        </w:tc>
        <w:tc>
          <w:tcPr>
            <w:tcW w:w="2185" w:type="dxa"/>
          </w:tcPr>
          <w:p w:rsidR="00457E27" w:rsidRDefault="00457E27">
            <w:pPr>
              <w:rPr>
                <w:rFonts w:asciiTheme="minorEastAsia" w:hAnsiTheme="minorEastAsia" w:cstheme="minorEastAsia"/>
                <w:color w:val="000000"/>
                <w:szCs w:val="21"/>
              </w:rPr>
            </w:pPr>
          </w:p>
        </w:tc>
        <w:tc>
          <w:tcPr>
            <w:tcW w:w="1538" w:type="dxa"/>
          </w:tcPr>
          <w:p w:rsidR="00457E27" w:rsidRDefault="00457E27">
            <w:pPr>
              <w:rPr>
                <w:rFonts w:asciiTheme="minorEastAsia" w:hAnsiTheme="minorEastAsia" w:cstheme="minorEastAsia"/>
                <w:color w:val="000000"/>
                <w:szCs w:val="21"/>
              </w:rPr>
            </w:pPr>
          </w:p>
        </w:tc>
        <w:tc>
          <w:tcPr>
            <w:tcW w:w="1537" w:type="dxa"/>
          </w:tcPr>
          <w:p w:rsidR="00457E27" w:rsidRDefault="00457E27">
            <w:pPr>
              <w:rPr>
                <w:rFonts w:asciiTheme="minorEastAsia" w:hAnsiTheme="minorEastAsia" w:cstheme="minorEastAsia"/>
                <w:color w:val="000000"/>
                <w:szCs w:val="21"/>
              </w:rPr>
            </w:pPr>
          </w:p>
        </w:tc>
        <w:tc>
          <w:tcPr>
            <w:tcW w:w="1538" w:type="dxa"/>
          </w:tcPr>
          <w:p w:rsidR="00457E27" w:rsidRDefault="00457E27">
            <w:pPr>
              <w:rPr>
                <w:rFonts w:asciiTheme="minorEastAsia" w:hAnsiTheme="minorEastAsia" w:cstheme="minorEastAsia"/>
                <w:color w:val="000000"/>
                <w:szCs w:val="21"/>
              </w:rPr>
            </w:pPr>
          </w:p>
        </w:tc>
        <w:tc>
          <w:tcPr>
            <w:tcW w:w="1086" w:type="dxa"/>
          </w:tcPr>
          <w:p w:rsidR="00457E27" w:rsidRDefault="00457E27">
            <w:pPr>
              <w:rPr>
                <w:rFonts w:asciiTheme="minorEastAsia" w:hAnsiTheme="minorEastAsia" w:cstheme="minorEastAsia"/>
                <w:color w:val="000000"/>
                <w:szCs w:val="21"/>
              </w:rPr>
            </w:pPr>
          </w:p>
        </w:tc>
        <w:tc>
          <w:tcPr>
            <w:tcW w:w="2336" w:type="dxa"/>
          </w:tcPr>
          <w:p w:rsidR="00457E27" w:rsidRDefault="00457E27">
            <w:pPr>
              <w:rPr>
                <w:rFonts w:asciiTheme="minorEastAsia" w:hAnsiTheme="minorEastAsia" w:cstheme="minorEastAsia"/>
                <w:color w:val="000000"/>
                <w:szCs w:val="21"/>
              </w:rPr>
            </w:pPr>
          </w:p>
        </w:tc>
        <w:tc>
          <w:tcPr>
            <w:tcW w:w="1529" w:type="dxa"/>
          </w:tcPr>
          <w:p w:rsidR="00457E27" w:rsidRDefault="00457E27">
            <w:pPr>
              <w:rPr>
                <w:rFonts w:asciiTheme="minorEastAsia" w:hAnsiTheme="minorEastAsia" w:cstheme="minorEastAsia"/>
                <w:color w:val="000000"/>
                <w:szCs w:val="21"/>
              </w:rPr>
            </w:pPr>
          </w:p>
        </w:tc>
      </w:tr>
      <w:tr w:rsidR="00457E27">
        <w:trPr>
          <w:trHeight w:val="649"/>
        </w:trPr>
        <w:tc>
          <w:tcPr>
            <w:tcW w:w="992" w:type="dxa"/>
          </w:tcPr>
          <w:p w:rsidR="00457E27" w:rsidRDefault="00457E27">
            <w:pPr>
              <w:rPr>
                <w:rFonts w:asciiTheme="minorEastAsia" w:hAnsiTheme="minorEastAsia" w:cstheme="minorEastAsia"/>
                <w:color w:val="000000"/>
                <w:szCs w:val="21"/>
              </w:rPr>
            </w:pPr>
          </w:p>
        </w:tc>
        <w:tc>
          <w:tcPr>
            <w:tcW w:w="1119" w:type="dxa"/>
          </w:tcPr>
          <w:p w:rsidR="00457E27" w:rsidRDefault="00457E27">
            <w:pPr>
              <w:rPr>
                <w:rFonts w:asciiTheme="minorEastAsia" w:hAnsiTheme="minorEastAsia" w:cstheme="minorEastAsia"/>
                <w:color w:val="000000"/>
                <w:szCs w:val="21"/>
              </w:rPr>
            </w:pPr>
          </w:p>
        </w:tc>
        <w:tc>
          <w:tcPr>
            <w:tcW w:w="2185" w:type="dxa"/>
          </w:tcPr>
          <w:p w:rsidR="00457E27" w:rsidRDefault="00457E27">
            <w:pPr>
              <w:rPr>
                <w:rFonts w:asciiTheme="minorEastAsia" w:hAnsiTheme="minorEastAsia" w:cstheme="minorEastAsia"/>
                <w:color w:val="000000"/>
                <w:szCs w:val="21"/>
              </w:rPr>
            </w:pPr>
          </w:p>
        </w:tc>
        <w:tc>
          <w:tcPr>
            <w:tcW w:w="1538" w:type="dxa"/>
          </w:tcPr>
          <w:p w:rsidR="00457E27" w:rsidRDefault="00457E27">
            <w:pPr>
              <w:rPr>
                <w:rFonts w:asciiTheme="minorEastAsia" w:hAnsiTheme="minorEastAsia" w:cstheme="minorEastAsia"/>
                <w:color w:val="000000"/>
                <w:szCs w:val="21"/>
              </w:rPr>
            </w:pPr>
          </w:p>
        </w:tc>
        <w:tc>
          <w:tcPr>
            <w:tcW w:w="1537" w:type="dxa"/>
          </w:tcPr>
          <w:p w:rsidR="00457E27" w:rsidRDefault="00457E27">
            <w:pPr>
              <w:rPr>
                <w:rFonts w:asciiTheme="minorEastAsia" w:hAnsiTheme="minorEastAsia" w:cstheme="minorEastAsia"/>
                <w:color w:val="000000"/>
                <w:szCs w:val="21"/>
              </w:rPr>
            </w:pPr>
          </w:p>
        </w:tc>
        <w:tc>
          <w:tcPr>
            <w:tcW w:w="1538" w:type="dxa"/>
          </w:tcPr>
          <w:p w:rsidR="00457E27" w:rsidRDefault="00457E27">
            <w:pPr>
              <w:rPr>
                <w:rFonts w:asciiTheme="minorEastAsia" w:hAnsiTheme="minorEastAsia" w:cstheme="minorEastAsia"/>
                <w:color w:val="000000"/>
                <w:szCs w:val="21"/>
              </w:rPr>
            </w:pPr>
          </w:p>
        </w:tc>
        <w:tc>
          <w:tcPr>
            <w:tcW w:w="1086" w:type="dxa"/>
          </w:tcPr>
          <w:p w:rsidR="00457E27" w:rsidRDefault="00457E27">
            <w:pPr>
              <w:rPr>
                <w:rFonts w:asciiTheme="minorEastAsia" w:hAnsiTheme="minorEastAsia" w:cstheme="minorEastAsia"/>
                <w:color w:val="000000"/>
                <w:szCs w:val="21"/>
              </w:rPr>
            </w:pPr>
          </w:p>
        </w:tc>
        <w:tc>
          <w:tcPr>
            <w:tcW w:w="2336" w:type="dxa"/>
          </w:tcPr>
          <w:p w:rsidR="00457E27" w:rsidRDefault="00457E27">
            <w:pPr>
              <w:rPr>
                <w:rFonts w:asciiTheme="minorEastAsia" w:hAnsiTheme="minorEastAsia" w:cstheme="minorEastAsia"/>
                <w:color w:val="000000"/>
                <w:szCs w:val="21"/>
              </w:rPr>
            </w:pPr>
          </w:p>
        </w:tc>
        <w:tc>
          <w:tcPr>
            <w:tcW w:w="1529" w:type="dxa"/>
          </w:tcPr>
          <w:p w:rsidR="00457E27" w:rsidRDefault="00457E27">
            <w:pPr>
              <w:rPr>
                <w:rFonts w:asciiTheme="minorEastAsia" w:hAnsiTheme="minorEastAsia" w:cstheme="minorEastAsia"/>
                <w:color w:val="000000"/>
                <w:szCs w:val="21"/>
              </w:rPr>
            </w:pPr>
          </w:p>
        </w:tc>
      </w:tr>
      <w:tr w:rsidR="00457E27">
        <w:trPr>
          <w:trHeight w:val="649"/>
        </w:trPr>
        <w:tc>
          <w:tcPr>
            <w:tcW w:w="992" w:type="dxa"/>
          </w:tcPr>
          <w:p w:rsidR="00457E27" w:rsidRDefault="00457E27">
            <w:pPr>
              <w:rPr>
                <w:rFonts w:asciiTheme="minorEastAsia" w:hAnsiTheme="minorEastAsia" w:cstheme="minorEastAsia"/>
                <w:color w:val="000000"/>
                <w:szCs w:val="21"/>
              </w:rPr>
            </w:pPr>
          </w:p>
        </w:tc>
        <w:tc>
          <w:tcPr>
            <w:tcW w:w="1119" w:type="dxa"/>
          </w:tcPr>
          <w:p w:rsidR="00457E27" w:rsidRDefault="00457E27">
            <w:pPr>
              <w:rPr>
                <w:rFonts w:asciiTheme="minorEastAsia" w:hAnsiTheme="minorEastAsia" w:cstheme="minorEastAsia"/>
                <w:color w:val="000000"/>
                <w:szCs w:val="21"/>
              </w:rPr>
            </w:pPr>
          </w:p>
        </w:tc>
        <w:tc>
          <w:tcPr>
            <w:tcW w:w="2185" w:type="dxa"/>
          </w:tcPr>
          <w:p w:rsidR="00457E27" w:rsidRDefault="00457E27">
            <w:pPr>
              <w:rPr>
                <w:rFonts w:asciiTheme="minorEastAsia" w:hAnsiTheme="minorEastAsia" w:cstheme="minorEastAsia"/>
                <w:color w:val="000000"/>
                <w:szCs w:val="21"/>
              </w:rPr>
            </w:pPr>
          </w:p>
        </w:tc>
        <w:tc>
          <w:tcPr>
            <w:tcW w:w="1538" w:type="dxa"/>
          </w:tcPr>
          <w:p w:rsidR="00457E27" w:rsidRDefault="00457E27">
            <w:pPr>
              <w:rPr>
                <w:rFonts w:asciiTheme="minorEastAsia" w:hAnsiTheme="minorEastAsia" w:cstheme="minorEastAsia"/>
                <w:color w:val="000000"/>
                <w:szCs w:val="21"/>
              </w:rPr>
            </w:pPr>
          </w:p>
        </w:tc>
        <w:tc>
          <w:tcPr>
            <w:tcW w:w="1537" w:type="dxa"/>
          </w:tcPr>
          <w:p w:rsidR="00457E27" w:rsidRDefault="00457E27">
            <w:pPr>
              <w:rPr>
                <w:rFonts w:asciiTheme="minorEastAsia" w:hAnsiTheme="minorEastAsia" w:cstheme="minorEastAsia"/>
                <w:color w:val="000000"/>
                <w:szCs w:val="21"/>
              </w:rPr>
            </w:pPr>
          </w:p>
        </w:tc>
        <w:tc>
          <w:tcPr>
            <w:tcW w:w="1538" w:type="dxa"/>
          </w:tcPr>
          <w:p w:rsidR="00457E27" w:rsidRDefault="00457E27">
            <w:pPr>
              <w:rPr>
                <w:rFonts w:asciiTheme="minorEastAsia" w:hAnsiTheme="minorEastAsia" w:cstheme="minorEastAsia"/>
                <w:color w:val="000000"/>
                <w:szCs w:val="21"/>
              </w:rPr>
            </w:pPr>
          </w:p>
        </w:tc>
        <w:tc>
          <w:tcPr>
            <w:tcW w:w="1086" w:type="dxa"/>
          </w:tcPr>
          <w:p w:rsidR="00457E27" w:rsidRDefault="00457E27">
            <w:pPr>
              <w:rPr>
                <w:rFonts w:asciiTheme="minorEastAsia" w:hAnsiTheme="minorEastAsia" w:cstheme="minorEastAsia"/>
                <w:color w:val="000000"/>
                <w:szCs w:val="21"/>
              </w:rPr>
            </w:pPr>
          </w:p>
        </w:tc>
        <w:tc>
          <w:tcPr>
            <w:tcW w:w="2336" w:type="dxa"/>
          </w:tcPr>
          <w:p w:rsidR="00457E27" w:rsidRDefault="00457E27">
            <w:pPr>
              <w:rPr>
                <w:rFonts w:asciiTheme="minorEastAsia" w:hAnsiTheme="minorEastAsia" w:cstheme="minorEastAsia"/>
                <w:color w:val="000000"/>
                <w:szCs w:val="21"/>
              </w:rPr>
            </w:pPr>
          </w:p>
        </w:tc>
        <w:tc>
          <w:tcPr>
            <w:tcW w:w="1529" w:type="dxa"/>
          </w:tcPr>
          <w:p w:rsidR="00457E27" w:rsidRDefault="00457E27">
            <w:pPr>
              <w:rPr>
                <w:rFonts w:asciiTheme="minorEastAsia" w:hAnsiTheme="minorEastAsia" w:cstheme="minorEastAsia"/>
                <w:color w:val="000000"/>
                <w:szCs w:val="21"/>
              </w:rPr>
            </w:pPr>
          </w:p>
        </w:tc>
      </w:tr>
      <w:tr w:rsidR="00457E27">
        <w:trPr>
          <w:trHeight w:val="669"/>
        </w:trPr>
        <w:tc>
          <w:tcPr>
            <w:tcW w:w="992" w:type="dxa"/>
          </w:tcPr>
          <w:p w:rsidR="00457E27" w:rsidRDefault="00457E27">
            <w:pPr>
              <w:rPr>
                <w:rFonts w:asciiTheme="minorEastAsia" w:hAnsiTheme="minorEastAsia" w:cstheme="minorEastAsia"/>
                <w:color w:val="000000"/>
                <w:szCs w:val="21"/>
              </w:rPr>
            </w:pPr>
          </w:p>
        </w:tc>
        <w:tc>
          <w:tcPr>
            <w:tcW w:w="1119" w:type="dxa"/>
          </w:tcPr>
          <w:p w:rsidR="00457E27" w:rsidRDefault="00457E27">
            <w:pPr>
              <w:rPr>
                <w:rFonts w:asciiTheme="minorEastAsia" w:hAnsiTheme="minorEastAsia" w:cstheme="minorEastAsia"/>
                <w:color w:val="000000"/>
                <w:szCs w:val="21"/>
              </w:rPr>
            </w:pPr>
          </w:p>
        </w:tc>
        <w:tc>
          <w:tcPr>
            <w:tcW w:w="2185" w:type="dxa"/>
          </w:tcPr>
          <w:p w:rsidR="00457E27" w:rsidRDefault="00457E27">
            <w:pPr>
              <w:rPr>
                <w:rFonts w:asciiTheme="minorEastAsia" w:hAnsiTheme="minorEastAsia" w:cstheme="minorEastAsia"/>
                <w:color w:val="000000"/>
                <w:szCs w:val="21"/>
              </w:rPr>
            </w:pPr>
          </w:p>
        </w:tc>
        <w:tc>
          <w:tcPr>
            <w:tcW w:w="1538" w:type="dxa"/>
          </w:tcPr>
          <w:p w:rsidR="00457E27" w:rsidRDefault="00457E27">
            <w:pPr>
              <w:rPr>
                <w:rFonts w:asciiTheme="minorEastAsia" w:hAnsiTheme="minorEastAsia" w:cstheme="minorEastAsia"/>
                <w:color w:val="000000"/>
                <w:szCs w:val="21"/>
              </w:rPr>
            </w:pPr>
          </w:p>
        </w:tc>
        <w:tc>
          <w:tcPr>
            <w:tcW w:w="1537" w:type="dxa"/>
          </w:tcPr>
          <w:p w:rsidR="00457E27" w:rsidRDefault="00457E27">
            <w:pPr>
              <w:rPr>
                <w:rFonts w:asciiTheme="minorEastAsia" w:hAnsiTheme="minorEastAsia" w:cstheme="minorEastAsia"/>
                <w:color w:val="000000"/>
                <w:szCs w:val="21"/>
              </w:rPr>
            </w:pPr>
          </w:p>
        </w:tc>
        <w:tc>
          <w:tcPr>
            <w:tcW w:w="1538" w:type="dxa"/>
          </w:tcPr>
          <w:p w:rsidR="00457E27" w:rsidRDefault="00457E27">
            <w:pPr>
              <w:rPr>
                <w:rFonts w:asciiTheme="minorEastAsia" w:hAnsiTheme="minorEastAsia" w:cstheme="minorEastAsia"/>
                <w:color w:val="000000"/>
                <w:szCs w:val="21"/>
              </w:rPr>
            </w:pPr>
          </w:p>
        </w:tc>
        <w:tc>
          <w:tcPr>
            <w:tcW w:w="1086" w:type="dxa"/>
          </w:tcPr>
          <w:p w:rsidR="00457E27" w:rsidRDefault="00457E27">
            <w:pPr>
              <w:rPr>
                <w:rFonts w:asciiTheme="minorEastAsia" w:hAnsiTheme="minorEastAsia" w:cstheme="minorEastAsia"/>
                <w:color w:val="000000"/>
                <w:szCs w:val="21"/>
              </w:rPr>
            </w:pPr>
          </w:p>
        </w:tc>
        <w:tc>
          <w:tcPr>
            <w:tcW w:w="2336" w:type="dxa"/>
          </w:tcPr>
          <w:p w:rsidR="00457E27" w:rsidRDefault="00457E27">
            <w:pPr>
              <w:rPr>
                <w:rFonts w:asciiTheme="minorEastAsia" w:hAnsiTheme="minorEastAsia" w:cstheme="minorEastAsia"/>
                <w:color w:val="000000"/>
                <w:szCs w:val="21"/>
              </w:rPr>
            </w:pPr>
          </w:p>
        </w:tc>
        <w:tc>
          <w:tcPr>
            <w:tcW w:w="1529" w:type="dxa"/>
          </w:tcPr>
          <w:p w:rsidR="00457E27" w:rsidRDefault="00457E27">
            <w:pPr>
              <w:rPr>
                <w:rFonts w:asciiTheme="minorEastAsia" w:hAnsiTheme="minorEastAsia" w:cstheme="minorEastAsia"/>
                <w:color w:val="000000"/>
                <w:szCs w:val="21"/>
              </w:rPr>
            </w:pPr>
          </w:p>
        </w:tc>
      </w:tr>
      <w:tr w:rsidR="00457E27">
        <w:trPr>
          <w:trHeight w:val="669"/>
        </w:trPr>
        <w:tc>
          <w:tcPr>
            <w:tcW w:w="992" w:type="dxa"/>
          </w:tcPr>
          <w:p w:rsidR="00457E27" w:rsidRDefault="00457E27">
            <w:pPr>
              <w:rPr>
                <w:rFonts w:asciiTheme="minorEastAsia" w:hAnsiTheme="minorEastAsia" w:cstheme="minorEastAsia"/>
                <w:color w:val="000000"/>
                <w:szCs w:val="21"/>
              </w:rPr>
            </w:pPr>
          </w:p>
        </w:tc>
        <w:tc>
          <w:tcPr>
            <w:tcW w:w="1119" w:type="dxa"/>
          </w:tcPr>
          <w:p w:rsidR="00457E27" w:rsidRDefault="00457E27">
            <w:pPr>
              <w:rPr>
                <w:rFonts w:asciiTheme="minorEastAsia" w:hAnsiTheme="minorEastAsia" w:cstheme="minorEastAsia"/>
                <w:color w:val="000000"/>
                <w:szCs w:val="21"/>
              </w:rPr>
            </w:pPr>
          </w:p>
        </w:tc>
        <w:tc>
          <w:tcPr>
            <w:tcW w:w="2185" w:type="dxa"/>
          </w:tcPr>
          <w:p w:rsidR="00457E27" w:rsidRDefault="00457E27">
            <w:pPr>
              <w:rPr>
                <w:rFonts w:asciiTheme="minorEastAsia" w:hAnsiTheme="minorEastAsia" w:cstheme="minorEastAsia"/>
                <w:color w:val="000000"/>
                <w:szCs w:val="21"/>
              </w:rPr>
            </w:pPr>
          </w:p>
        </w:tc>
        <w:tc>
          <w:tcPr>
            <w:tcW w:w="1538" w:type="dxa"/>
          </w:tcPr>
          <w:p w:rsidR="00457E27" w:rsidRDefault="00457E27">
            <w:pPr>
              <w:rPr>
                <w:rFonts w:asciiTheme="minorEastAsia" w:hAnsiTheme="minorEastAsia" w:cstheme="minorEastAsia"/>
                <w:color w:val="000000"/>
                <w:szCs w:val="21"/>
              </w:rPr>
            </w:pPr>
          </w:p>
        </w:tc>
        <w:tc>
          <w:tcPr>
            <w:tcW w:w="1537" w:type="dxa"/>
          </w:tcPr>
          <w:p w:rsidR="00457E27" w:rsidRDefault="00457E27">
            <w:pPr>
              <w:rPr>
                <w:rFonts w:asciiTheme="minorEastAsia" w:hAnsiTheme="minorEastAsia" w:cstheme="minorEastAsia"/>
                <w:color w:val="000000"/>
                <w:szCs w:val="21"/>
              </w:rPr>
            </w:pPr>
          </w:p>
        </w:tc>
        <w:tc>
          <w:tcPr>
            <w:tcW w:w="1538" w:type="dxa"/>
          </w:tcPr>
          <w:p w:rsidR="00457E27" w:rsidRDefault="00457E27">
            <w:pPr>
              <w:rPr>
                <w:rFonts w:asciiTheme="minorEastAsia" w:hAnsiTheme="minorEastAsia" w:cstheme="minorEastAsia"/>
                <w:color w:val="000000"/>
                <w:szCs w:val="21"/>
              </w:rPr>
            </w:pPr>
          </w:p>
        </w:tc>
        <w:tc>
          <w:tcPr>
            <w:tcW w:w="1086" w:type="dxa"/>
          </w:tcPr>
          <w:p w:rsidR="00457E27" w:rsidRDefault="00457E27">
            <w:pPr>
              <w:rPr>
                <w:rFonts w:asciiTheme="minorEastAsia" w:hAnsiTheme="minorEastAsia" w:cstheme="minorEastAsia"/>
                <w:color w:val="000000"/>
                <w:szCs w:val="21"/>
              </w:rPr>
            </w:pPr>
          </w:p>
        </w:tc>
        <w:tc>
          <w:tcPr>
            <w:tcW w:w="2336" w:type="dxa"/>
          </w:tcPr>
          <w:p w:rsidR="00457E27" w:rsidRDefault="00457E27">
            <w:pPr>
              <w:rPr>
                <w:rFonts w:asciiTheme="minorEastAsia" w:hAnsiTheme="minorEastAsia" w:cstheme="minorEastAsia"/>
                <w:color w:val="000000"/>
                <w:szCs w:val="21"/>
              </w:rPr>
            </w:pPr>
          </w:p>
        </w:tc>
        <w:tc>
          <w:tcPr>
            <w:tcW w:w="1529" w:type="dxa"/>
          </w:tcPr>
          <w:p w:rsidR="00457E27" w:rsidRDefault="00457E27">
            <w:pPr>
              <w:rPr>
                <w:rFonts w:asciiTheme="minorEastAsia" w:hAnsiTheme="minorEastAsia" w:cstheme="minorEastAsia"/>
                <w:color w:val="000000"/>
                <w:szCs w:val="21"/>
              </w:rPr>
            </w:pPr>
          </w:p>
        </w:tc>
      </w:tr>
    </w:tbl>
    <w:p w:rsidR="00457E27" w:rsidRDefault="00FA0E01">
      <w:pPr>
        <w:jc w:val="left"/>
        <w:rPr>
          <w:rFonts w:ascii="仿宋" w:eastAsia="仿宋" w:hAnsi="仿宋" w:cs="仿宋"/>
          <w:b/>
          <w:bCs/>
          <w:sz w:val="30"/>
          <w:szCs w:val="30"/>
        </w:rPr>
      </w:pPr>
      <w:r>
        <w:rPr>
          <w:rFonts w:asciiTheme="minorEastAsia" w:hAnsiTheme="minorEastAsia" w:cstheme="minorEastAsia" w:hint="eastAsia"/>
          <w:b/>
          <w:bCs/>
          <w:sz w:val="24"/>
        </w:rPr>
        <w:t>说明：</w:t>
      </w:r>
      <w:r>
        <w:rPr>
          <w:rFonts w:asciiTheme="minorEastAsia" w:hAnsiTheme="minorEastAsia" w:cstheme="minorEastAsia" w:hint="eastAsia"/>
          <w:sz w:val="24"/>
        </w:rPr>
        <w:t>①一个赛项填报一份。</w:t>
      </w:r>
      <w:r>
        <w:rPr>
          <w:rFonts w:ascii="宋体" w:eastAsia="宋体" w:hAnsi="宋体" w:cs="宋体" w:hint="eastAsia"/>
          <w:sz w:val="24"/>
        </w:rPr>
        <w:t>②</w:t>
      </w:r>
      <w:r>
        <w:rPr>
          <w:rFonts w:asciiTheme="minorEastAsia" w:hAnsiTheme="minorEastAsia" w:cstheme="minorEastAsia" w:hint="eastAsia"/>
          <w:sz w:val="24"/>
        </w:rPr>
        <w:t>表格中的“竞赛小组”列只针对团体赛的项目，个人赛无需填写。如果是团队赛，则同一队的成员竞赛小组标号需要一致。请每个团体赛项目都按照数字1-5对小组进行标号。</w:t>
      </w:r>
    </w:p>
    <w:p w:rsidR="00457E27" w:rsidRDefault="00FA0E01">
      <w:pPr>
        <w:rPr>
          <w:rFonts w:ascii="仿宋" w:eastAsia="仿宋" w:hAnsi="仿宋" w:cs="仿宋"/>
          <w:b/>
          <w:bCs/>
          <w:sz w:val="30"/>
          <w:szCs w:val="30"/>
        </w:rPr>
      </w:pPr>
      <w:r>
        <w:rPr>
          <w:rFonts w:ascii="仿宋" w:eastAsia="仿宋" w:hAnsi="仿宋" w:cs="仿宋" w:hint="eastAsia"/>
          <w:b/>
          <w:bCs/>
          <w:sz w:val="30"/>
          <w:szCs w:val="30"/>
        </w:rPr>
        <w:br w:type="page"/>
      </w:r>
    </w:p>
    <w:p w:rsidR="00457E27" w:rsidRDefault="00FA0E01">
      <w:pPr>
        <w:ind w:firstLineChars="200" w:firstLine="600"/>
        <w:rPr>
          <w:rFonts w:ascii="仿宋" w:eastAsia="仿宋" w:hAnsi="仿宋" w:cs="仿宋"/>
          <w:sz w:val="30"/>
          <w:szCs w:val="30"/>
        </w:rPr>
      </w:pPr>
      <w:r>
        <w:rPr>
          <w:rFonts w:ascii="仿宋" w:eastAsia="仿宋" w:hAnsi="仿宋" w:cs="仿宋" w:hint="eastAsia"/>
          <w:sz w:val="30"/>
          <w:szCs w:val="30"/>
        </w:rPr>
        <w:lastRenderedPageBreak/>
        <w:t>附件2</w:t>
      </w:r>
    </w:p>
    <w:p w:rsidR="00457E27" w:rsidRDefault="00FA0E01">
      <w:pPr>
        <w:tabs>
          <w:tab w:val="left" w:pos="7740"/>
        </w:tabs>
        <w:snapToGrid w:val="0"/>
        <w:jc w:val="center"/>
        <w:rPr>
          <w:rFonts w:ascii="黑体" w:eastAsia="黑体" w:hAnsi="黑体" w:cs="黑体"/>
          <w:color w:val="000000"/>
          <w:sz w:val="30"/>
          <w:szCs w:val="30"/>
        </w:rPr>
      </w:pPr>
      <w:r>
        <w:rPr>
          <w:rFonts w:ascii="黑体" w:eastAsia="黑体" w:hAnsi="黑体" w:cs="黑体" w:hint="eastAsia"/>
          <w:color w:val="000000"/>
          <w:sz w:val="30"/>
          <w:szCs w:val="30"/>
        </w:rPr>
        <w:t>2020年湖南省职业院校技能竞赛学生报名信息表</w:t>
      </w:r>
    </w:p>
    <w:tbl>
      <w:tblPr>
        <w:tblStyle w:val="a6"/>
        <w:tblpPr w:leftFromText="180" w:rightFromText="180" w:vertAnchor="text" w:horzAnchor="page" w:tblpX="600" w:tblpY="121"/>
        <w:tblOverlap w:val="never"/>
        <w:tblW w:w="15813" w:type="dxa"/>
        <w:tblLayout w:type="fixed"/>
        <w:tblLook w:val="04A0" w:firstRow="1" w:lastRow="0" w:firstColumn="1" w:lastColumn="0" w:noHBand="0" w:noVBand="1"/>
      </w:tblPr>
      <w:tblGrid>
        <w:gridCol w:w="929"/>
        <w:gridCol w:w="1027"/>
        <w:gridCol w:w="772"/>
        <w:gridCol w:w="714"/>
        <w:gridCol w:w="2086"/>
        <w:gridCol w:w="1743"/>
        <w:gridCol w:w="1871"/>
        <w:gridCol w:w="1842"/>
        <w:gridCol w:w="1343"/>
        <w:gridCol w:w="1330"/>
        <w:gridCol w:w="2156"/>
      </w:tblGrid>
      <w:tr w:rsidR="00457E27">
        <w:trPr>
          <w:trHeight w:val="628"/>
        </w:trPr>
        <w:tc>
          <w:tcPr>
            <w:tcW w:w="929" w:type="dxa"/>
            <w:vAlign w:val="center"/>
          </w:tcPr>
          <w:p w:rsidR="00457E27" w:rsidRDefault="00FA0E01">
            <w:pPr>
              <w:jc w:val="center"/>
              <w:rPr>
                <w:rFonts w:asciiTheme="minorEastAsia" w:hAnsiTheme="minorEastAsia" w:cstheme="minorEastAsia"/>
                <w:b/>
                <w:bCs/>
                <w:szCs w:val="21"/>
              </w:rPr>
            </w:pPr>
            <w:r>
              <w:rPr>
                <w:rFonts w:asciiTheme="minorEastAsia" w:hAnsiTheme="minorEastAsia" w:cstheme="minorEastAsia" w:hint="eastAsia"/>
                <w:b/>
                <w:bCs/>
                <w:szCs w:val="21"/>
              </w:rPr>
              <w:t>姓名</w:t>
            </w:r>
          </w:p>
        </w:tc>
        <w:tc>
          <w:tcPr>
            <w:tcW w:w="1027" w:type="dxa"/>
            <w:vAlign w:val="center"/>
          </w:tcPr>
          <w:p w:rsidR="00457E27" w:rsidRDefault="00FA0E01">
            <w:pPr>
              <w:jc w:val="center"/>
              <w:rPr>
                <w:rFonts w:asciiTheme="minorEastAsia" w:hAnsiTheme="minorEastAsia" w:cstheme="minorEastAsia"/>
                <w:b/>
                <w:bCs/>
                <w:szCs w:val="21"/>
              </w:rPr>
            </w:pPr>
            <w:r>
              <w:rPr>
                <w:rFonts w:asciiTheme="minorEastAsia" w:hAnsiTheme="minorEastAsia" w:cstheme="minorEastAsia" w:hint="eastAsia"/>
                <w:b/>
                <w:bCs/>
                <w:szCs w:val="21"/>
              </w:rPr>
              <w:t>性别(男/女)</w:t>
            </w:r>
          </w:p>
        </w:tc>
        <w:tc>
          <w:tcPr>
            <w:tcW w:w="772" w:type="dxa"/>
            <w:vAlign w:val="center"/>
          </w:tcPr>
          <w:p w:rsidR="00457E27" w:rsidRDefault="00FA0E01">
            <w:pPr>
              <w:jc w:val="center"/>
              <w:rPr>
                <w:rFonts w:asciiTheme="minorEastAsia" w:hAnsiTheme="minorEastAsia" w:cstheme="minorEastAsia"/>
                <w:b/>
                <w:bCs/>
                <w:szCs w:val="21"/>
              </w:rPr>
            </w:pPr>
            <w:r>
              <w:rPr>
                <w:rFonts w:asciiTheme="minorEastAsia" w:hAnsiTheme="minorEastAsia" w:cstheme="minorEastAsia" w:hint="eastAsia"/>
                <w:b/>
                <w:bCs/>
                <w:szCs w:val="21"/>
              </w:rPr>
              <w:t>年龄</w:t>
            </w:r>
          </w:p>
        </w:tc>
        <w:tc>
          <w:tcPr>
            <w:tcW w:w="714" w:type="dxa"/>
            <w:vAlign w:val="center"/>
          </w:tcPr>
          <w:p w:rsidR="00457E27" w:rsidRDefault="00FA0E01">
            <w:pPr>
              <w:jc w:val="center"/>
              <w:rPr>
                <w:rFonts w:asciiTheme="minorEastAsia" w:hAnsiTheme="minorEastAsia" w:cstheme="minorEastAsia"/>
                <w:b/>
                <w:bCs/>
                <w:szCs w:val="21"/>
              </w:rPr>
            </w:pPr>
            <w:r>
              <w:rPr>
                <w:rFonts w:asciiTheme="minorEastAsia" w:hAnsiTheme="minorEastAsia" w:cstheme="minorEastAsia" w:hint="eastAsia"/>
                <w:b/>
                <w:bCs/>
                <w:szCs w:val="21"/>
              </w:rPr>
              <w:t>民族</w:t>
            </w:r>
          </w:p>
        </w:tc>
        <w:tc>
          <w:tcPr>
            <w:tcW w:w="2086" w:type="dxa"/>
            <w:vAlign w:val="center"/>
          </w:tcPr>
          <w:p w:rsidR="00457E27" w:rsidRDefault="00FA0E01">
            <w:pPr>
              <w:jc w:val="center"/>
              <w:rPr>
                <w:rFonts w:asciiTheme="minorEastAsia" w:hAnsiTheme="minorEastAsia" w:cstheme="minorEastAsia"/>
                <w:b/>
                <w:bCs/>
                <w:szCs w:val="21"/>
              </w:rPr>
            </w:pPr>
            <w:r>
              <w:rPr>
                <w:rFonts w:asciiTheme="minorEastAsia" w:hAnsiTheme="minorEastAsia" w:cstheme="minorEastAsia" w:hint="eastAsia"/>
                <w:b/>
                <w:bCs/>
                <w:szCs w:val="21"/>
              </w:rPr>
              <w:t>身份证号</w:t>
            </w:r>
          </w:p>
        </w:tc>
        <w:tc>
          <w:tcPr>
            <w:tcW w:w="1743" w:type="dxa"/>
            <w:vAlign w:val="center"/>
          </w:tcPr>
          <w:p w:rsidR="00457E27" w:rsidRDefault="00FA0E01">
            <w:pPr>
              <w:jc w:val="center"/>
              <w:rPr>
                <w:rFonts w:asciiTheme="minorEastAsia" w:hAnsiTheme="minorEastAsia" w:cstheme="minorEastAsia"/>
                <w:b/>
                <w:bCs/>
                <w:szCs w:val="21"/>
              </w:rPr>
            </w:pPr>
            <w:r>
              <w:rPr>
                <w:rFonts w:asciiTheme="minorEastAsia" w:hAnsiTheme="minorEastAsia" w:cstheme="minorEastAsia" w:hint="eastAsia"/>
                <w:b/>
                <w:bCs/>
                <w:szCs w:val="21"/>
              </w:rPr>
              <w:t>手机号</w:t>
            </w:r>
          </w:p>
        </w:tc>
        <w:tc>
          <w:tcPr>
            <w:tcW w:w="1871" w:type="dxa"/>
            <w:vAlign w:val="center"/>
          </w:tcPr>
          <w:p w:rsidR="00457E27" w:rsidRDefault="00FA0E01">
            <w:pPr>
              <w:jc w:val="center"/>
              <w:rPr>
                <w:rFonts w:asciiTheme="minorEastAsia" w:hAnsiTheme="minorEastAsia" w:cstheme="minorEastAsia"/>
                <w:b/>
                <w:bCs/>
                <w:szCs w:val="21"/>
              </w:rPr>
            </w:pPr>
            <w:r>
              <w:rPr>
                <w:rFonts w:asciiTheme="minorEastAsia" w:hAnsiTheme="minorEastAsia" w:cstheme="minorEastAsia" w:hint="eastAsia"/>
                <w:b/>
                <w:bCs/>
                <w:szCs w:val="21"/>
              </w:rPr>
              <w:t>所学专业</w:t>
            </w:r>
          </w:p>
        </w:tc>
        <w:tc>
          <w:tcPr>
            <w:tcW w:w="1842" w:type="dxa"/>
            <w:vAlign w:val="center"/>
          </w:tcPr>
          <w:p w:rsidR="00457E27" w:rsidRDefault="00FA0E01">
            <w:pPr>
              <w:jc w:val="center"/>
              <w:rPr>
                <w:rFonts w:asciiTheme="minorEastAsia" w:hAnsiTheme="minorEastAsia" w:cstheme="minorEastAsia"/>
                <w:b/>
                <w:bCs/>
                <w:szCs w:val="21"/>
              </w:rPr>
            </w:pPr>
            <w:r>
              <w:rPr>
                <w:rFonts w:asciiTheme="minorEastAsia" w:hAnsiTheme="minorEastAsia" w:cstheme="minorEastAsia" w:hint="eastAsia"/>
                <w:b/>
                <w:bCs/>
                <w:szCs w:val="21"/>
              </w:rPr>
              <w:t>参赛项目</w:t>
            </w:r>
          </w:p>
        </w:tc>
        <w:tc>
          <w:tcPr>
            <w:tcW w:w="1343" w:type="dxa"/>
            <w:vAlign w:val="center"/>
          </w:tcPr>
          <w:p w:rsidR="00457E27" w:rsidRDefault="00FA0E01">
            <w:pPr>
              <w:jc w:val="center"/>
              <w:rPr>
                <w:rFonts w:asciiTheme="minorEastAsia" w:hAnsiTheme="minorEastAsia" w:cstheme="minorEastAsia"/>
                <w:b/>
                <w:bCs/>
                <w:szCs w:val="21"/>
              </w:rPr>
            </w:pPr>
            <w:r>
              <w:rPr>
                <w:rFonts w:asciiTheme="minorEastAsia" w:hAnsiTheme="minorEastAsia" w:cstheme="minorEastAsia" w:hint="eastAsia"/>
                <w:b/>
                <w:bCs/>
                <w:szCs w:val="21"/>
              </w:rPr>
              <w:t>参赛组别</w:t>
            </w:r>
          </w:p>
        </w:tc>
        <w:tc>
          <w:tcPr>
            <w:tcW w:w="1330" w:type="dxa"/>
            <w:vAlign w:val="center"/>
          </w:tcPr>
          <w:p w:rsidR="00457E27" w:rsidRDefault="00FA0E01">
            <w:pPr>
              <w:jc w:val="center"/>
              <w:rPr>
                <w:rFonts w:asciiTheme="minorEastAsia" w:hAnsiTheme="minorEastAsia" w:cstheme="minorEastAsia"/>
                <w:b/>
                <w:bCs/>
                <w:szCs w:val="21"/>
              </w:rPr>
            </w:pPr>
            <w:r>
              <w:rPr>
                <w:rFonts w:asciiTheme="minorEastAsia" w:hAnsiTheme="minorEastAsia" w:cstheme="minorEastAsia" w:hint="eastAsia"/>
                <w:b/>
                <w:bCs/>
                <w:szCs w:val="21"/>
              </w:rPr>
              <w:t>竞赛小组(1-5)</w:t>
            </w:r>
          </w:p>
        </w:tc>
        <w:tc>
          <w:tcPr>
            <w:tcW w:w="2156" w:type="dxa"/>
            <w:vAlign w:val="center"/>
          </w:tcPr>
          <w:p w:rsidR="00457E27" w:rsidRDefault="00FA0E01">
            <w:pPr>
              <w:jc w:val="center"/>
              <w:rPr>
                <w:rFonts w:asciiTheme="minorEastAsia" w:hAnsiTheme="minorEastAsia" w:cstheme="minorEastAsia"/>
                <w:b/>
                <w:bCs/>
                <w:szCs w:val="21"/>
              </w:rPr>
            </w:pPr>
            <w:r>
              <w:rPr>
                <w:rFonts w:asciiTheme="minorEastAsia" w:hAnsiTheme="minorEastAsia" w:cstheme="minorEastAsia" w:hint="eastAsia"/>
                <w:b/>
                <w:bCs/>
                <w:szCs w:val="21"/>
              </w:rPr>
              <w:t>指导老师(多个老师请用中文，逗号隔开！)</w:t>
            </w:r>
          </w:p>
        </w:tc>
      </w:tr>
      <w:tr w:rsidR="00457E27">
        <w:trPr>
          <w:trHeight w:val="649"/>
        </w:trPr>
        <w:tc>
          <w:tcPr>
            <w:tcW w:w="929" w:type="dxa"/>
          </w:tcPr>
          <w:p w:rsidR="00457E27" w:rsidRDefault="00457E27">
            <w:pPr>
              <w:rPr>
                <w:rFonts w:asciiTheme="minorEastAsia" w:hAnsiTheme="minorEastAsia" w:cstheme="minorEastAsia"/>
                <w:color w:val="000000"/>
                <w:szCs w:val="21"/>
              </w:rPr>
            </w:pPr>
          </w:p>
        </w:tc>
        <w:tc>
          <w:tcPr>
            <w:tcW w:w="1027" w:type="dxa"/>
          </w:tcPr>
          <w:p w:rsidR="00457E27" w:rsidRDefault="00457E27">
            <w:pPr>
              <w:rPr>
                <w:rFonts w:asciiTheme="minorEastAsia" w:hAnsiTheme="minorEastAsia" w:cstheme="minorEastAsia"/>
                <w:color w:val="000000"/>
                <w:szCs w:val="21"/>
              </w:rPr>
            </w:pPr>
          </w:p>
        </w:tc>
        <w:tc>
          <w:tcPr>
            <w:tcW w:w="772" w:type="dxa"/>
          </w:tcPr>
          <w:p w:rsidR="00457E27" w:rsidRDefault="00457E27">
            <w:pPr>
              <w:rPr>
                <w:rFonts w:asciiTheme="minorEastAsia" w:hAnsiTheme="minorEastAsia" w:cstheme="minorEastAsia"/>
                <w:color w:val="000000"/>
                <w:szCs w:val="21"/>
              </w:rPr>
            </w:pPr>
          </w:p>
        </w:tc>
        <w:tc>
          <w:tcPr>
            <w:tcW w:w="714" w:type="dxa"/>
          </w:tcPr>
          <w:p w:rsidR="00457E27" w:rsidRDefault="00457E27">
            <w:pPr>
              <w:rPr>
                <w:rFonts w:asciiTheme="minorEastAsia" w:hAnsiTheme="minorEastAsia" w:cstheme="minorEastAsia"/>
                <w:color w:val="000000"/>
                <w:szCs w:val="21"/>
              </w:rPr>
            </w:pPr>
          </w:p>
        </w:tc>
        <w:tc>
          <w:tcPr>
            <w:tcW w:w="2086" w:type="dxa"/>
          </w:tcPr>
          <w:p w:rsidR="00457E27" w:rsidRDefault="00457E27">
            <w:pPr>
              <w:rPr>
                <w:rFonts w:asciiTheme="minorEastAsia" w:hAnsiTheme="minorEastAsia" w:cstheme="minorEastAsia"/>
                <w:color w:val="000000"/>
                <w:szCs w:val="21"/>
              </w:rPr>
            </w:pPr>
          </w:p>
        </w:tc>
        <w:tc>
          <w:tcPr>
            <w:tcW w:w="1743" w:type="dxa"/>
          </w:tcPr>
          <w:p w:rsidR="00457E27" w:rsidRDefault="00457E27">
            <w:pPr>
              <w:rPr>
                <w:rFonts w:asciiTheme="minorEastAsia" w:hAnsiTheme="minorEastAsia" w:cstheme="minorEastAsia"/>
                <w:color w:val="000000"/>
                <w:szCs w:val="21"/>
              </w:rPr>
            </w:pPr>
          </w:p>
        </w:tc>
        <w:tc>
          <w:tcPr>
            <w:tcW w:w="1871" w:type="dxa"/>
          </w:tcPr>
          <w:p w:rsidR="00457E27" w:rsidRDefault="00457E27">
            <w:pPr>
              <w:rPr>
                <w:rFonts w:asciiTheme="minorEastAsia" w:hAnsiTheme="minorEastAsia" w:cstheme="minorEastAsia"/>
                <w:color w:val="000000"/>
                <w:szCs w:val="21"/>
              </w:rPr>
            </w:pPr>
          </w:p>
        </w:tc>
        <w:tc>
          <w:tcPr>
            <w:tcW w:w="1842" w:type="dxa"/>
          </w:tcPr>
          <w:p w:rsidR="00457E27" w:rsidRDefault="00457E27">
            <w:pPr>
              <w:rPr>
                <w:rFonts w:asciiTheme="minorEastAsia" w:hAnsiTheme="minorEastAsia" w:cstheme="minorEastAsia"/>
                <w:color w:val="000000"/>
                <w:szCs w:val="21"/>
              </w:rPr>
            </w:pPr>
          </w:p>
        </w:tc>
        <w:tc>
          <w:tcPr>
            <w:tcW w:w="1343" w:type="dxa"/>
          </w:tcPr>
          <w:p w:rsidR="00457E27" w:rsidRDefault="00457E27">
            <w:pPr>
              <w:rPr>
                <w:rFonts w:asciiTheme="minorEastAsia" w:hAnsiTheme="minorEastAsia" w:cstheme="minorEastAsia"/>
                <w:color w:val="000000"/>
                <w:szCs w:val="21"/>
              </w:rPr>
            </w:pPr>
          </w:p>
        </w:tc>
        <w:tc>
          <w:tcPr>
            <w:tcW w:w="1330" w:type="dxa"/>
          </w:tcPr>
          <w:p w:rsidR="00457E27" w:rsidRDefault="00457E27">
            <w:pPr>
              <w:rPr>
                <w:rFonts w:asciiTheme="minorEastAsia" w:hAnsiTheme="minorEastAsia" w:cstheme="minorEastAsia"/>
                <w:color w:val="000000"/>
                <w:szCs w:val="21"/>
              </w:rPr>
            </w:pPr>
          </w:p>
        </w:tc>
        <w:tc>
          <w:tcPr>
            <w:tcW w:w="2156" w:type="dxa"/>
          </w:tcPr>
          <w:p w:rsidR="00457E27" w:rsidRDefault="00457E27">
            <w:pPr>
              <w:rPr>
                <w:rFonts w:asciiTheme="minorEastAsia" w:hAnsiTheme="minorEastAsia" w:cstheme="minorEastAsia"/>
                <w:color w:val="000000"/>
                <w:szCs w:val="21"/>
              </w:rPr>
            </w:pPr>
          </w:p>
        </w:tc>
      </w:tr>
      <w:tr w:rsidR="00457E27">
        <w:trPr>
          <w:trHeight w:val="649"/>
        </w:trPr>
        <w:tc>
          <w:tcPr>
            <w:tcW w:w="929" w:type="dxa"/>
          </w:tcPr>
          <w:p w:rsidR="00457E27" w:rsidRDefault="00457E27">
            <w:pPr>
              <w:rPr>
                <w:rFonts w:asciiTheme="minorEastAsia" w:hAnsiTheme="minorEastAsia" w:cstheme="minorEastAsia"/>
                <w:color w:val="000000"/>
                <w:szCs w:val="21"/>
              </w:rPr>
            </w:pPr>
          </w:p>
        </w:tc>
        <w:tc>
          <w:tcPr>
            <w:tcW w:w="1027" w:type="dxa"/>
          </w:tcPr>
          <w:p w:rsidR="00457E27" w:rsidRDefault="00457E27">
            <w:pPr>
              <w:rPr>
                <w:rFonts w:asciiTheme="minorEastAsia" w:hAnsiTheme="minorEastAsia" w:cstheme="minorEastAsia"/>
                <w:color w:val="000000"/>
                <w:szCs w:val="21"/>
              </w:rPr>
            </w:pPr>
          </w:p>
        </w:tc>
        <w:tc>
          <w:tcPr>
            <w:tcW w:w="772" w:type="dxa"/>
          </w:tcPr>
          <w:p w:rsidR="00457E27" w:rsidRDefault="00457E27">
            <w:pPr>
              <w:rPr>
                <w:rFonts w:asciiTheme="minorEastAsia" w:hAnsiTheme="minorEastAsia" w:cstheme="minorEastAsia"/>
                <w:color w:val="000000"/>
                <w:szCs w:val="21"/>
              </w:rPr>
            </w:pPr>
          </w:p>
        </w:tc>
        <w:tc>
          <w:tcPr>
            <w:tcW w:w="714" w:type="dxa"/>
          </w:tcPr>
          <w:p w:rsidR="00457E27" w:rsidRDefault="00457E27">
            <w:pPr>
              <w:rPr>
                <w:rFonts w:asciiTheme="minorEastAsia" w:hAnsiTheme="minorEastAsia" w:cstheme="minorEastAsia"/>
                <w:color w:val="000000"/>
                <w:szCs w:val="21"/>
              </w:rPr>
            </w:pPr>
          </w:p>
        </w:tc>
        <w:tc>
          <w:tcPr>
            <w:tcW w:w="2086" w:type="dxa"/>
          </w:tcPr>
          <w:p w:rsidR="00457E27" w:rsidRDefault="00457E27">
            <w:pPr>
              <w:rPr>
                <w:rFonts w:asciiTheme="minorEastAsia" w:hAnsiTheme="minorEastAsia" w:cstheme="minorEastAsia"/>
                <w:color w:val="000000"/>
                <w:szCs w:val="21"/>
              </w:rPr>
            </w:pPr>
          </w:p>
        </w:tc>
        <w:tc>
          <w:tcPr>
            <w:tcW w:w="1743" w:type="dxa"/>
          </w:tcPr>
          <w:p w:rsidR="00457E27" w:rsidRDefault="00457E27">
            <w:pPr>
              <w:rPr>
                <w:rFonts w:asciiTheme="minorEastAsia" w:hAnsiTheme="minorEastAsia" w:cstheme="minorEastAsia"/>
                <w:color w:val="000000"/>
                <w:szCs w:val="21"/>
              </w:rPr>
            </w:pPr>
          </w:p>
        </w:tc>
        <w:tc>
          <w:tcPr>
            <w:tcW w:w="1871" w:type="dxa"/>
          </w:tcPr>
          <w:p w:rsidR="00457E27" w:rsidRDefault="00457E27">
            <w:pPr>
              <w:rPr>
                <w:rFonts w:asciiTheme="minorEastAsia" w:hAnsiTheme="minorEastAsia" w:cstheme="minorEastAsia"/>
                <w:color w:val="000000"/>
                <w:szCs w:val="21"/>
              </w:rPr>
            </w:pPr>
          </w:p>
        </w:tc>
        <w:tc>
          <w:tcPr>
            <w:tcW w:w="1842" w:type="dxa"/>
          </w:tcPr>
          <w:p w:rsidR="00457E27" w:rsidRDefault="00457E27">
            <w:pPr>
              <w:rPr>
                <w:rFonts w:asciiTheme="minorEastAsia" w:hAnsiTheme="minorEastAsia" w:cstheme="minorEastAsia"/>
                <w:color w:val="000000"/>
                <w:szCs w:val="21"/>
              </w:rPr>
            </w:pPr>
          </w:p>
        </w:tc>
        <w:tc>
          <w:tcPr>
            <w:tcW w:w="1343" w:type="dxa"/>
          </w:tcPr>
          <w:p w:rsidR="00457E27" w:rsidRDefault="00457E27">
            <w:pPr>
              <w:rPr>
                <w:rFonts w:asciiTheme="minorEastAsia" w:hAnsiTheme="minorEastAsia" w:cstheme="minorEastAsia"/>
                <w:color w:val="000000"/>
                <w:szCs w:val="21"/>
              </w:rPr>
            </w:pPr>
          </w:p>
        </w:tc>
        <w:tc>
          <w:tcPr>
            <w:tcW w:w="1330" w:type="dxa"/>
          </w:tcPr>
          <w:p w:rsidR="00457E27" w:rsidRDefault="00457E27">
            <w:pPr>
              <w:rPr>
                <w:rFonts w:asciiTheme="minorEastAsia" w:hAnsiTheme="minorEastAsia" w:cstheme="minorEastAsia"/>
                <w:color w:val="000000"/>
                <w:szCs w:val="21"/>
              </w:rPr>
            </w:pPr>
          </w:p>
        </w:tc>
        <w:tc>
          <w:tcPr>
            <w:tcW w:w="2156" w:type="dxa"/>
          </w:tcPr>
          <w:p w:rsidR="00457E27" w:rsidRDefault="00457E27">
            <w:pPr>
              <w:rPr>
                <w:rFonts w:asciiTheme="minorEastAsia" w:hAnsiTheme="minorEastAsia" w:cstheme="minorEastAsia"/>
                <w:color w:val="000000"/>
                <w:szCs w:val="21"/>
              </w:rPr>
            </w:pPr>
          </w:p>
        </w:tc>
      </w:tr>
      <w:tr w:rsidR="00457E27">
        <w:trPr>
          <w:trHeight w:val="649"/>
        </w:trPr>
        <w:tc>
          <w:tcPr>
            <w:tcW w:w="929" w:type="dxa"/>
          </w:tcPr>
          <w:p w:rsidR="00457E27" w:rsidRDefault="00457E27">
            <w:pPr>
              <w:rPr>
                <w:rFonts w:asciiTheme="minorEastAsia" w:hAnsiTheme="minorEastAsia" w:cstheme="minorEastAsia"/>
                <w:color w:val="000000"/>
                <w:szCs w:val="21"/>
              </w:rPr>
            </w:pPr>
          </w:p>
        </w:tc>
        <w:tc>
          <w:tcPr>
            <w:tcW w:w="1027" w:type="dxa"/>
          </w:tcPr>
          <w:p w:rsidR="00457E27" w:rsidRDefault="00457E27">
            <w:pPr>
              <w:rPr>
                <w:rFonts w:asciiTheme="minorEastAsia" w:hAnsiTheme="minorEastAsia" w:cstheme="minorEastAsia"/>
                <w:color w:val="000000"/>
                <w:szCs w:val="21"/>
              </w:rPr>
            </w:pPr>
          </w:p>
        </w:tc>
        <w:tc>
          <w:tcPr>
            <w:tcW w:w="772" w:type="dxa"/>
          </w:tcPr>
          <w:p w:rsidR="00457E27" w:rsidRDefault="00457E27">
            <w:pPr>
              <w:rPr>
                <w:rFonts w:asciiTheme="minorEastAsia" w:hAnsiTheme="minorEastAsia" w:cstheme="minorEastAsia"/>
                <w:color w:val="000000"/>
                <w:szCs w:val="21"/>
              </w:rPr>
            </w:pPr>
          </w:p>
        </w:tc>
        <w:tc>
          <w:tcPr>
            <w:tcW w:w="714" w:type="dxa"/>
          </w:tcPr>
          <w:p w:rsidR="00457E27" w:rsidRDefault="00457E27">
            <w:pPr>
              <w:rPr>
                <w:rFonts w:asciiTheme="minorEastAsia" w:hAnsiTheme="minorEastAsia" w:cstheme="minorEastAsia"/>
                <w:color w:val="000000"/>
                <w:szCs w:val="21"/>
              </w:rPr>
            </w:pPr>
          </w:p>
        </w:tc>
        <w:tc>
          <w:tcPr>
            <w:tcW w:w="2086" w:type="dxa"/>
          </w:tcPr>
          <w:p w:rsidR="00457E27" w:rsidRDefault="00457E27">
            <w:pPr>
              <w:rPr>
                <w:rFonts w:asciiTheme="minorEastAsia" w:hAnsiTheme="minorEastAsia" w:cstheme="minorEastAsia"/>
                <w:color w:val="000000"/>
                <w:szCs w:val="21"/>
              </w:rPr>
            </w:pPr>
          </w:p>
        </w:tc>
        <w:tc>
          <w:tcPr>
            <w:tcW w:w="1743" w:type="dxa"/>
          </w:tcPr>
          <w:p w:rsidR="00457E27" w:rsidRDefault="00457E27">
            <w:pPr>
              <w:rPr>
                <w:rFonts w:asciiTheme="minorEastAsia" w:hAnsiTheme="minorEastAsia" w:cstheme="minorEastAsia"/>
                <w:color w:val="000000"/>
                <w:szCs w:val="21"/>
              </w:rPr>
            </w:pPr>
          </w:p>
        </w:tc>
        <w:tc>
          <w:tcPr>
            <w:tcW w:w="1871" w:type="dxa"/>
          </w:tcPr>
          <w:p w:rsidR="00457E27" w:rsidRDefault="00457E27">
            <w:pPr>
              <w:rPr>
                <w:rFonts w:asciiTheme="minorEastAsia" w:hAnsiTheme="minorEastAsia" w:cstheme="minorEastAsia"/>
                <w:color w:val="000000"/>
                <w:szCs w:val="21"/>
              </w:rPr>
            </w:pPr>
          </w:p>
        </w:tc>
        <w:tc>
          <w:tcPr>
            <w:tcW w:w="1842" w:type="dxa"/>
          </w:tcPr>
          <w:p w:rsidR="00457E27" w:rsidRDefault="00457E27">
            <w:pPr>
              <w:rPr>
                <w:rFonts w:asciiTheme="minorEastAsia" w:hAnsiTheme="minorEastAsia" w:cstheme="minorEastAsia"/>
                <w:color w:val="000000"/>
                <w:szCs w:val="21"/>
              </w:rPr>
            </w:pPr>
          </w:p>
        </w:tc>
        <w:tc>
          <w:tcPr>
            <w:tcW w:w="1343" w:type="dxa"/>
          </w:tcPr>
          <w:p w:rsidR="00457E27" w:rsidRDefault="00457E27">
            <w:pPr>
              <w:rPr>
                <w:rFonts w:asciiTheme="minorEastAsia" w:hAnsiTheme="minorEastAsia" w:cstheme="minorEastAsia"/>
                <w:color w:val="000000"/>
                <w:szCs w:val="21"/>
              </w:rPr>
            </w:pPr>
          </w:p>
        </w:tc>
        <w:tc>
          <w:tcPr>
            <w:tcW w:w="1330" w:type="dxa"/>
          </w:tcPr>
          <w:p w:rsidR="00457E27" w:rsidRDefault="00457E27">
            <w:pPr>
              <w:rPr>
                <w:rFonts w:asciiTheme="minorEastAsia" w:hAnsiTheme="minorEastAsia" w:cstheme="minorEastAsia"/>
                <w:color w:val="000000"/>
                <w:szCs w:val="21"/>
              </w:rPr>
            </w:pPr>
          </w:p>
        </w:tc>
        <w:tc>
          <w:tcPr>
            <w:tcW w:w="2156" w:type="dxa"/>
          </w:tcPr>
          <w:p w:rsidR="00457E27" w:rsidRDefault="00457E27">
            <w:pPr>
              <w:rPr>
                <w:rFonts w:asciiTheme="minorEastAsia" w:hAnsiTheme="minorEastAsia" w:cstheme="minorEastAsia"/>
                <w:color w:val="000000"/>
                <w:szCs w:val="21"/>
              </w:rPr>
            </w:pPr>
          </w:p>
        </w:tc>
      </w:tr>
      <w:tr w:rsidR="00457E27">
        <w:trPr>
          <w:trHeight w:val="649"/>
        </w:trPr>
        <w:tc>
          <w:tcPr>
            <w:tcW w:w="929" w:type="dxa"/>
          </w:tcPr>
          <w:p w:rsidR="00457E27" w:rsidRDefault="00457E27">
            <w:pPr>
              <w:rPr>
                <w:rFonts w:asciiTheme="minorEastAsia" w:hAnsiTheme="minorEastAsia" w:cstheme="minorEastAsia"/>
                <w:color w:val="000000"/>
                <w:szCs w:val="21"/>
              </w:rPr>
            </w:pPr>
          </w:p>
        </w:tc>
        <w:tc>
          <w:tcPr>
            <w:tcW w:w="1027" w:type="dxa"/>
          </w:tcPr>
          <w:p w:rsidR="00457E27" w:rsidRDefault="00457E27">
            <w:pPr>
              <w:rPr>
                <w:rFonts w:asciiTheme="minorEastAsia" w:hAnsiTheme="minorEastAsia" w:cstheme="minorEastAsia"/>
                <w:color w:val="000000"/>
                <w:szCs w:val="21"/>
              </w:rPr>
            </w:pPr>
          </w:p>
        </w:tc>
        <w:tc>
          <w:tcPr>
            <w:tcW w:w="772" w:type="dxa"/>
          </w:tcPr>
          <w:p w:rsidR="00457E27" w:rsidRDefault="00457E27">
            <w:pPr>
              <w:rPr>
                <w:rFonts w:asciiTheme="minorEastAsia" w:hAnsiTheme="minorEastAsia" w:cstheme="minorEastAsia"/>
                <w:color w:val="000000"/>
                <w:szCs w:val="21"/>
              </w:rPr>
            </w:pPr>
          </w:p>
        </w:tc>
        <w:tc>
          <w:tcPr>
            <w:tcW w:w="714" w:type="dxa"/>
          </w:tcPr>
          <w:p w:rsidR="00457E27" w:rsidRDefault="00457E27">
            <w:pPr>
              <w:rPr>
                <w:rFonts w:asciiTheme="minorEastAsia" w:hAnsiTheme="minorEastAsia" w:cstheme="minorEastAsia"/>
                <w:color w:val="000000"/>
                <w:szCs w:val="21"/>
              </w:rPr>
            </w:pPr>
          </w:p>
        </w:tc>
        <w:tc>
          <w:tcPr>
            <w:tcW w:w="2086" w:type="dxa"/>
          </w:tcPr>
          <w:p w:rsidR="00457E27" w:rsidRDefault="00457E27">
            <w:pPr>
              <w:rPr>
                <w:rFonts w:asciiTheme="minorEastAsia" w:hAnsiTheme="minorEastAsia" w:cstheme="minorEastAsia"/>
                <w:color w:val="000000"/>
                <w:szCs w:val="21"/>
              </w:rPr>
            </w:pPr>
          </w:p>
        </w:tc>
        <w:tc>
          <w:tcPr>
            <w:tcW w:w="1743" w:type="dxa"/>
          </w:tcPr>
          <w:p w:rsidR="00457E27" w:rsidRDefault="00457E27">
            <w:pPr>
              <w:rPr>
                <w:rFonts w:asciiTheme="minorEastAsia" w:hAnsiTheme="minorEastAsia" w:cstheme="minorEastAsia"/>
                <w:color w:val="000000"/>
                <w:szCs w:val="21"/>
              </w:rPr>
            </w:pPr>
          </w:p>
        </w:tc>
        <w:tc>
          <w:tcPr>
            <w:tcW w:w="1871" w:type="dxa"/>
          </w:tcPr>
          <w:p w:rsidR="00457E27" w:rsidRDefault="00457E27">
            <w:pPr>
              <w:rPr>
                <w:rFonts w:asciiTheme="minorEastAsia" w:hAnsiTheme="minorEastAsia" w:cstheme="minorEastAsia"/>
                <w:color w:val="000000"/>
                <w:szCs w:val="21"/>
              </w:rPr>
            </w:pPr>
          </w:p>
        </w:tc>
        <w:tc>
          <w:tcPr>
            <w:tcW w:w="1842" w:type="dxa"/>
          </w:tcPr>
          <w:p w:rsidR="00457E27" w:rsidRDefault="00457E27">
            <w:pPr>
              <w:rPr>
                <w:rFonts w:asciiTheme="minorEastAsia" w:hAnsiTheme="minorEastAsia" w:cstheme="minorEastAsia"/>
                <w:color w:val="000000"/>
                <w:szCs w:val="21"/>
              </w:rPr>
            </w:pPr>
          </w:p>
        </w:tc>
        <w:tc>
          <w:tcPr>
            <w:tcW w:w="1343" w:type="dxa"/>
          </w:tcPr>
          <w:p w:rsidR="00457E27" w:rsidRDefault="00457E27">
            <w:pPr>
              <w:rPr>
                <w:rFonts w:asciiTheme="minorEastAsia" w:hAnsiTheme="minorEastAsia" w:cstheme="minorEastAsia"/>
                <w:color w:val="000000"/>
                <w:szCs w:val="21"/>
              </w:rPr>
            </w:pPr>
          </w:p>
        </w:tc>
        <w:tc>
          <w:tcPr>
            <w:tcW w:w="1330" w:type="dxa"/>
          </w:tcPr>
          <w:p w:rsidR="00457E27" w:rsidRDefault="00457E27">
            <w:pPr>
              <w:rPr>
                <w:rFonts w:asciiTheme="minorEastAsia" w:hAnsiTheme="minorEastAsia" w:cstheme="minorEastAsia"/>
                <w:color w:val="000000"/>
                <w:szCs w:val="21"/>
              </w:rPr>
            </w:pPr>
          </w:p>
        </w:tc>
        <w:tc>
          <w:tcPr>
            <w:tcW w:w="2156" w:type="dxa"/>
          </w:tcPr>
          <w:p w:rsidR="00457E27" w:rsidRDefault="00457E27">
            <w:pPr>
              <w:rPr>
                <w:rFonts w:asciiTheme="minorEastAsia" w:hAnsiTheme="minorEastAsia" w:cstheme="minorEastAsia"/>
                <w:color w:val="000000"/>
                <w:szCs w:val="21"/>
              </w:rPr>
            </w:pPr>
          </w:p>
        </w:tc>
      </w:tr>
      <w:tr w:rsidR="00457E27">
        <w:trPr>
          <w:trHeight w:val="669"/>
        </w:trPr>
        <w:tc>
          <w:tcPr>
            <w:tcW w:w="929" w:type="dxa"/>
          </w:tcPr>
          <w:p w:rsidR="00457E27" w:rsidRDefault="00457E27">
            <w:pPr>
              <w:rPr>
                <w:rFonts w:asciiTheme="minorEastAsia" w:hAnsiTheme="minorEastAsia" w:cstheme="minorEastAsia"/>
                <w:color w:val="000000"/>
                <w:szCs w:val="21"/>
              </w:rPr>
            </w:pPr>
          </w:p>
        </w:tc>
        <w:tc>
          <w:tcPr>
            <w:tcW w:w="1027" w:type="dxa"/>
          </w:tcPr>
          <w:p w:rsidR="00457E27" w:rsidRDefault="00457E27">
            <w:pPr>
              <w:rPr>
                <w:rFonts w:asciiTheme="minorEastAsia" w:hAnsiTheme="minorEastAsia" w:cstheme="minorEastAsia"/>
                <w:color w:val="000000"/>
                <w:szCs w:val="21"/>
              </w:rPr>
            </w:pPr>
          </w:p>
        </w:tc>
        <w:tc>
          <w:tcPr>
            <w:tcW w:w="772" w:type="dxa"/>
          </w:tcPr>
          <w:p w:rsidR="00457E27" w:rsidRDefault="00457E27">
            <w:pPr>
              <w:rPr>
                <w:rFonts w:asciiTheme="minorEastAsia" w:hAnsiTheme="minorEastAsia" w:cstheme="minorEastAsia"/>
                <w:color w:val="000000"/>
                <w:szCs w:val="21"/>
              </w:rPr>
            </w:pPr>
          </w:p>
        </w:tc>
        <w:tc>
          <w:tcPr>
            <w:tcW w:w="714" w:type="dxa"/>
          </w:tcPr>
          <w:p w:rsidR="00457E27" w:rsidRDefault="00457E27">
            <w:pPr>
              <w:rPr>
                <w:rFonts w:asciiTheme="minorEastAsia" w:hAnsiTheme="minorEastAsia" w:cstheme="minorEastAsia"/>
                <w:color w:val="000000"/>
                <w:szCs w:val="21"/>
              </w:rPr>
            </w:pPr>
          </w:p>
        </w:tc>
        <w:tc>
          <w:tcPr>
            <w:tcW w:w="2086" w:type="dxa"/>
          </w:tcPr>
          <w:p w:rsidR="00457E27" w:rsidRDefault="00457E27">
            <w:pPr>
              <w:rPr>
                <w:rFonts w:asciiTheme="minorEastAsia" w:hAnsiTheme="minorEastAsia" w:cstheme="minorEastAsia"/>
                <w:color w:val="000000"/>
                <w:szCs w:val="21"/>
              </w:rPr>
            </w:pPr>
          </w:p>
        </w:tc>
        <w:tc>
          <w:tcPr>
            <w:tcW w:w="1743" w:type="dxa"/>
          </w:tcPr>
          <w:p w:rsidR="00457E27" w:rsidRDefault="00457E27">
            <w:pPr>
              <w:rPr>
                <w:rFonts w:asciiTheme="minorEastAsia" w:hAnsiTheme="minorEastAsia" w:cstheme="minorEastAsia"/>
                <w:color w:val="000000"/>
                <w:szCs w:val="21"/>
              </w:rPr>
            </w:pPr>
          </w:p>
        </w:tc>
        <w:tc>
          <w:tcPr>
            <w:tcW w:w="1871" w:type="dxa"/>
          </w:tcPr>
          <w:p w:rsidR="00457E27" w:rsidRDefault="00457E27">
            <w:pPr>
              <w:rPr>
                <w:rFonts w:asciiTheme="minorEastAsia" w:hAnsiTheme="minorEastAsia" w:cstheme="minorEastAsia"/>
                <w:color w:val="000000"/>
                <w:szCs w:val="21"/>
              </w:rPr>
            </w:pPr>
          </w:p>
        </w:tc>
        <w:tc>
          <w:tcPr>
            <w:tcW w:w="1842" w:type="dxa"/>
          </w:tcPr>
          <w:p w:rsidR="00457E27" w:rsidRDefault="00457E27">
            <w:pPr>
              <w:rPr>
                <w:rFonts w:asciiTheme="minorEastAsia" w:hAnsiTheme="minorEastAsia" w:cstheme="minorEastAsia"/>
                <w:color w:val="000000"/>
                <w:szCs w:val="21"/>
              </w:rPr>
            </w:pPr>
          </w:p>
        </w:tc>
        <w:tc>
          <w:tcPr>
            <w:tcW w:w="1343" w:type="dxa"/>
          </w:tcPr>
          <w:p w:rsidR="00457E27" w:rsidRDefault="00457E27">
            <w:pPr>
              <w:rPr>
                <w:rFonts w:asciiTheme="minorEastAsia" w:hAnsiTheme="minorEastAsia" w:cstheme="minorEastAsia"/>
                <w:color w:val="000000"/>
                <w:szCs w:val="21"/>
              </w:rPr>
            </w:pPr>
          </w:p>
        </w:tc>
        <w:tc>
          <w:tcPr>
            <w:tcW w:w="1330" w:type="dxa"/>
          </w:tcPr>
          <w:p w:rsidR="00457E27" w:rsidRDefault="00457E27">
            <w:pPr>
              <w:rPr>
                <w:rFonts w:asciiTheme="minorEastAsia" w:hAnsiTheme="minorEastAsia" w:cstheme="minorEastAsia"/>
                <w:color w:val="000000"/>
                <w:szCs w:val="21"/>
              </w:rPr>
            </w:pPr>
          </w:p>
        </w:tc>
        <w:tc>
          <w:tcPr>
            <w:tcW w:w="2156" w:type="dxa"/>
          </w:tcPr>
          <w:p w:rsidR="00457E27" w:rsidRDefault="00457E27">
            <w:pPr>
              <w:rPr>
                <w:rFonts w:asciiTheme="minorEastAsia" w:hAnsiTheme="minorEastAsia" w:cstheme="minorEastAsia"/>
                <w:color w:val="000000"/>
                <w:szCs w:val="21"/>
              </w:rPr>
            </w:pPr>
          </w:p>
        </w:tc>
      </w:tr>
      <w:tr w:rsidR="00457E27">
        <w:trPr>
          <w:trHeight w:val="669"/>
        </w:trPr>
        <w:tc>
          <w:tcPr>
            <w:tcW w:w="929" w:type="dxa"/>
          </w:tcPr>
          <w:p w:rsidR="00457E27" w:rsidRDefault="00457E27">
            <w:pPr>
              <w:rPr>
                <w:rFonts w:asciiTheme="minorEastAsia" w:hAnsiTheme="minorEastAsia" w:cstheme="minorEastAsia"/>
                <w:color w:val="000000"/>
                <w:szCs w:val="21"/>
              </w:rPr>
            </w:pPr>
          </w:p>
        </w:tc>
        <w:tc>
          <w:tcPr>
            <w:tcW w:w="1027" w:type="dxa"/>
          </w:tcPr>
          <w:p w:rsidR="00457E27" w:rsidRDefault="00457E27">
            <w:pPr>
              <w:rPr>
                <w:rFonts w:asciiTheme="minorEastAsia" w:hAnsiTheme="minorEastAsia" w:cstheme="minorEastAsia"/>
                <w:color w:val="000000"/>
                <w:szCs w:val="21"/>
              </w:rPr>
            </w:pPr>
          </w:p>
        </w:tc>
        <w:tc>
          <w:tcPr>
            <w:tcW w:w="772" w:type="dxa"/>
          </w:tcPr>
          <w:p w:rsidR="00457E27" w:rsidRDefault="00457E27">
            <w:pPr>
              <w:rPr>
                <w:rFonts w:asciiTheme="minorEastAsia" w:hAnsiTheme="minorEastAsia" w:cstheme="minorEastAsia"/>
                <w:color w:val="000000"/>
                <w:szCs w:val="21"/>
              </w:rPr>
            </w:pPr>
          </w:p>
        </w:tc>
        <w:tc>
          <w:tcPr>
            <w:tcW w:w="714" w:type="dxa"/>
          </w:tcPr>
          <w:p w:rsidR="00457E27" w:rsidRDefault="00457E27">
            <w:pPr>
              <w:rPr>
                <w:rFonts w:asciiTheme="minorEastAsia" w:hAnsiTheme="minorEastAsia" w:cstheme="minorEastAsia"/>
                <w:color w:val="000000"/>
                <w:szCs w:val="21"/>
              </w:rPr>
            </w:pPr>
          </w:p>
        </w:tc>
        <w:tc>
          <w:tcPr>
            <w:tcW w:w="2086" w:type="dxa"/>
          </w:tcPr>
          <w:p w:rsidR="00457E27" w:rsidRDefault="00457E27">
            <w:pPr>
              <w:rPr>
                <w:rFonts w:asciiTheme="minorEastAsia" w:hAnsiTheme="minorEastAsia" w:cstheme="minorEastAsia"/>
                <w:color w:val="000000"/>
                <w:szCs w:val="21"/>
              </w:rPr>
            </w:pPr>
          </w:p>
        </w:tc>
        <w:tc>
          <w:tcPr>
            <w:tcW w:w="1743" w:type="dxa"/>
          </w:tcPr>
          <w:p w:rsidR="00457E27" w:rsidRDefault="00457E27">
            <w:pPr>
              <w:rPr>
                <w:rFonts w:asciiTheme="minorEastAsia" w:hAnsiTheme="minorEastAsia" w:cstheme="minorEastAsia"/>
                <w:color w:val="000000"/>
                <w:szCs w:val="21"/>
              </w:rPr>
            </w:pPr>
          </w:p>
        </w:tc>
        <w:tc>
          <w:tcPr>
            <w:tcW w:w="1871" w:type="dxa"/>
          </w:tcPr>
          <w:p w:rsidR="00457E27" w:rsidRDefault="00457E27">
            <w:pPr>
              <w:rPr>
                <w:rFonts w:asciiTheme="minorEastAsia" w:hAnsiTheme="minorEastAsia" w:cstheme="minorEastAsia"/>
                <w:color w:val="000000"/>
                <w:szCs w:val="21"/>
              </w:rPr>
            </w:pPr>
          </w:p>
        </w:tc>
        <w:tc>
          <w:tcPr>
            <w:tcW w:w="1842" w:type="dxa"/>
          </w:tcPr>
          <w:p w:rsidR="00457E27" w:rsidRDefault="00457E27">
            <w:pPr>
              <w:rPr>
                <w:rFonts w:asciiTheme="minorEastAsia" w:hAnsiTheme="minorEastAsia" w:cstheme="minorEastAsia"/>
                <w:color w:val="000000"/>
                <w:szCs w:val="21"/>
              </w:rPr>
            </w:pPr>
          </w:p>
        </w:tc>
        <w:tc>
          <w:tcPr>
            <w:tcW w:w="1343" w:type="dxa"/>
          </w:tcPr>
          <w:p w:rsidR="00457E27" w:rsidRDefault="00457E27">
            <w:pPr>
              <w:rPr>
                <w:rFonts w:asciiTheme="minorEastAsia" w:hAnsiTheme="minorEastAsia" w:cstheme="minorEastAsia"/>
                <w:color w:val="000000"/>
                <w:szCs w:val="21"/>
              </w:rPr>
            </w:pPr>
          </w:p>
        </w:tc>
        <w:tc>
          <w:tcPr>
            <w:tcW w:w="1330" w:type="dxa"/>
          </w:tcPr>
          <w:p w:rsidR="00457E27" w:rsidRDefault="00457E27">
            <w:pPr>
              <w:rPr>
                <w:rFonts w:asciiTheme="minorEastAsia" w:hAnsiTheme="minorEastAsia" w:cstheme="minorEastAsia"/>
                <w:color w:val="000000"/>
                <w:szCs w:val="21"/>
              </w:rPr>
            </w:pPr>
          </w:p>
        </w:tc>
        <w:tc>
          <w:tcPr>
            <w:tcW w:w="2156" w:type="dxa"/>
          </w:tcPr>
          <w:p w:rsidR="00457E27" w:rsidRDefault="00457E27">
            <w:pPr>
              <w:rPr>
                <w:rFonts w:asciiTheme="minorEastAsia" w:hAnsiTheme="minorEastAsia" w:cstheme="minorEastAsia"/>
                <w:color w:val="000000"/>
                <w:szCs w:val="21"/>
              </w:rPr>
            </w:pPr>
          </w:p>
        </w:tc>
      </w:tr>
      <w:tr w:rsidR="00457E27">
        <w:trPr>
          <w:trHeight w:val="669"/>
        </w:trPr>
        <w:tc>
          <w:tcPr>
            <w:tcW w:w="929" w:type="dxa"/>
          </w:tcPr>
          <w:p w:rsidR="00457E27" w:rsidRDefault="00457E27">
            <w:pPr>
              <w:rPr>
                <w:rFonts w:asciiTheme="minorEastAsia" w:hAnsiTheme="minorEastAsia" w:cstheme="minorEastAsia"/>
                <w:color w:val="000000"/>
                <w:szCs w:val="21"/>
              </w:rPr>
            </w:pPr>
          </w:p>
        </w:tc>
        <w:tc>
          <w:tcPr>
            <w:tcW w:w="1027" w:type="dxa"/>
          </w:tcPr>
          <w:p w:rsidR="00457E27" w:rsidRDefault="00457E27">
            <w:pPr>
              <w:rPr>
                <w:rFonts w:asciiTheme="minorEastAsia" w:hAnsiTheme="minorEastAsia" w:cstheme="minorEastAsia"/>
                <w:color w:val="000000"/>
                <w:szCs w:val="21"/>
              </w:rPr>
            </w:pPr>
          </w:p>
        </w:tc>
        <w:tc>
          <w:tcPr>
            <w:tcW w:w="772" w:type="dxa"/>
          </w:tcPr>
          <w:p w:rsidR="00457E27" w:rsidRDefault="00457E27">
            <w:pPr>
              <w:rPr>
                <w:rFonts w:asciiTheme="minorEastAsia" w:hAnsiTheme="minorEastAsia" w:cstheme="minorEastAsia"/>
                <w:color w:val="000000"/>
                <w:szCs w:val="21"/>
              </w:rPr>
            </w:pPr>
          </w:p>
        </w:tc>
        <w:tc>
          <w:tcPr>
            <w:tcW w:w="714" w:type="dxa"/>
          </w:tcPr>
          <w:p w:rsidR="00457E27" w:rsidRDefault="00457E27">
            <w:pPr>
              <w:rPr>
                <w:rFonts w:asciiTheme="minorEastAsia" w:hAnsiTheme="minorEastAsia" w:cstheme="minorEastAsia"/>
                <w:color w:val="000000"/>
                <w:szCs w:val="21"/>
              </w:rPr>
            </w:pPr>
          </w:p>
        </w:tc>
        <w:tc>
          <w:tcPr>
            <w:tcW w:w="2086" w:type="dxa"/>
          </w:tcPr>
          <w:p w:rsidR="00457E27" w:rsidRDefault="00457E27">
            <w:pPr>
              <w:rPr>
                <w:rFonts w:asciiTheme="minorEastAsia" w:hAnsiTheme="minorEastAsia" w:cstheme="minorEastAsia"/>
                <w:color w:val="000000"/>
                <w:szCs w:val="21"/>
              </w:rPr>
            </w:pPr>
          </w:p>
        </w:tc>
        <w:tc>
          <w:tcPr>
            <w:tcW w:w="1743" w:type="dxa"/>
          </w:tcPr>
          <w:p w:rsidR="00457E27" w:rsidRDefault="00457E27">
            <w:pPr>
              <w:rPr>
                <w:rFonts w:asciiTheme="minorEastAsia" w:hAnsiTheme="minorEastAsia" w:cstheme="minorEastAsia"/>
                <w:color w:val="000000"/>
                <w:szCs w:val="21"/>
              </w:rPr>
            </w:pPr>
          </w:p>
        </w:tc>
        <w:tc>
          <w:tcPr>
            <w:tcW w:w="1871" w:type="dxa"/>
          </w:tcPr>
          <w:p w:rsidR="00457E27" w:rsidRDefault="00457E27">
            <w:pPr>
              <w:rPr>
                <w:rFonts w:asciiTheme="minorEastAsia" w:hAnsiTheme="minorEastAsia" w:cstheme="minorEastAsia"/>
                <w:color w:val="000000"/>
                <w:szCs w:val="21"/>
              </w:rPr>
            </w:pPr>
          </w:p>
        </w:tc>
        <w:tc>
          <w:tcPr>
            <w:tcW w:w="1842" w:type="dxa"/>
          </w:tcPr>
          <w:p w:rsidR="00457E27" w:rsidRDefault="00457E27">
            <w:pPr>
              <w:rPr>
                <w:rFonts w:asciiTheme="minorEastAsia" w:hAnsiTheme="minorEastAsia" w:cstheme="minorEastAsia"/>
                <w:color w:val="000000"/>
                <w:szCs w:val="21"/>
              </w:rPr>
            </w:pPr>
          </w:p>
        </w:tc>
        <w:tc>
          <w:tcPr>
            <w:tcW w:w="1343" w:type="dxa"/>
          </w:tcPr>
          <w:p w:rsidR="00457E27" w:rsidRDefault="00457E27">
            <w:pPr>
              <w:rPr>
                <w:rFonts w:asciiTheme="minorEastAsia" w:hAnsiTheme="minorEastAsia" w:cstheme="minorEastAsia"/>
                <w:color w:val="000000"/>
                <w:szCs w:val="21"/>
              </w:rPr>
            </w:pPr>
          </w:p>
        </w:tc>
        <w:tc>
          <w:tcPr>
            <w:tcW w:w="1330" w:type="dxa"/>
          </w:tcPr>
          <w:p w:rsidR="00457E27" w:rsidRDefault="00457E27">
            <w:pPr>
              <w:rPr>
                <w:rFonts w:asciiTheme="minorEastAsia" w:hAnsiTheme="minorEastAsia" w:cstheme="minorEastAsia"/>
                <w:color w:val="000000"/>
                <w:szCs w:val="21"/>
              </w:rPr>
            </w:pPr>
          </w:p>
        </w:tc>
        <w:tc>
          <w:tcPr>
            <w:tcW w:w="2156" w:type="dxa"/>
          </w:tcPr>
          <w:p w:rsidR="00457E27" w:rsidRDefault="00457E27">
            <w:pPr>
              <w:rPr>
                <w:rFonts w:asciiTheme="minorEastAsia" w:hAnsiTheme="minorEastAsia" w:cstheme="minorEastAsia"/>
                <w:color w:val="000000"/>
                <w:szCs w:val="21"/>
              </w:rPr>
            </w:pPr>
          </w:p>
        </w:tc>
      </w:tr>
    </w:tbl>
    <w:p w:rsidR="00457E27" w:rsidRDefault="00FA0E01">
      <w:pPr>
        <w:jc w:val="left"/>
        <w:rPr>
          <w:rFonts w:ascii="仿宋" w:eastAsia="仿宋" w:hAnsi="仿宋" w:cs="仿宋"/>
          <w:b/>
          <w:bCs/>
          <w:sz w:val="30"/>
          <w:szCs w:val="30"/>
        </w:rPr>
      </w:pPr>
      <w:r>
        <w:rPr>
          <w:rFonts w:asciiTheme="minorEastAsia" w:hAnsiTheme="minorEastAsia" w:cstheme="minorEastAsia" w:hint="eastAsia"/>
          <w:b/>
          <w:bCs/>
          <w:sz w:val="24"/>
        </w:rPr>
        <w:t>说明：</w:t>
      </w:r>
      <w:r>
        <w:rPr>
          <w:rFonts w:asciiTheme="minorEastAsia" w:hAnsiTheme="minorEastAsia" w:cstheme="minorEastAsia" w:hint="eastAsia"/>
          <w:sz w:val="24"/>
        </w:rPr>
        <w:t>①一个赛项填报一份。</w:t>
      </w:r>
      <w:r>
        <w:rPr>
          <w:rFonts w:ascii="宋体" w:eastAsia="宋体" w:hAnsi="宋体" w:cs="宋体" w:hint="eastAsia"/>
          <w:sz w:val="24"/>
        </w:rPr>
        <w:t>②</w:t>
      </w:r>
      <w:r>
        <w:rPr>
          <w:rFonts w:asciiTheme="minorEastAsia" w:hAnsiTheme="minorEastAsia" w:cstheme="minorEastAsia" w:hint="eastAsia"/>
          <w:sz w:val="24"/>
        </w:rPr>
        <w:t>表格中的“竞赛小组”列只针对团体赛的项目，个人赛无需填写。如果是团队赛，则同一队的成员竞赛小组标号需要一致。请每个团体赛项目都按照数字1-5对小组进行标号。</w:t>
      </w:r>
    </w:p>
    <w:p w:rsidR="00457E27" w:rsidRDefault="00457E27">
      <w:pPr>
        <w:tabs>
          <w:tab w:val="left" w:pos="7740"/>
        </w:tabs>
        <w:adjustRightInd w:val="0"/>
        <w:spacing w:beforeLines="50" w:before="156" w:line="300" w:lineRule="exact"/>
        <w:rPr>
          <w:rFonts w:ascii="仿宋" w:eastAsia="仿宋" w:hAnsi="仿宋" w:cs="宋体"/>
          <w:b/>
          <w:color w:val="000000"/>
          <w:kern w:val="0"/>
          <w:sz w:val="30"/>
          <w:szCs w:val="30"/>
        </w:rPr>
      </w:pPr>
    </w:p>
    <w:p w:rsidR="00457E27" w:rsidRDefault="00457E27">
      <w:pPr>
        <w:tabs>
          <w:tab w:val="left" w:pos="7740"/>
        </w:tabs>
        <w:adjustRightInd w:val="0"/>
        <w:spacing w:beforeLines="50" w:before="156" w:line="300" w:lineRule="exact"/>
        <w:rPr>
          <w:rFonts w:ascii="仿宋" w:eastAsia="仿宋" w:hAnsi="仿宋" w:cs="宋体"/>
          <w:b/>
          <w:color w:val="000000"/>
          <w:kern w:val="0"/>
          <w:sz w:val="30"/>
          <w:szCs w:val="30"/>
        </w:rPr>
      </w:pPr>
    </w:p>
    <w:p w:rsidR="00457E27" w:rsidRDefault="00457E27">
      <w:pPr>
        <w:tabs>
          <w:tab w:val="left" w:pos="7740"/>
        </w:tabs>
        <w:spacing w:beforeLines="50" w:before="156"/>
        <w:rPr>
          <w:rFonts w:ascii="仿宋_GB2312" w:eastAsia="仿宋_GB2312" w:hAnsi="仿宋"/>
          <w:color w:val="000000"/>
          <w:sz w:val="32"/>
          <w:szCs w:val="32"/>
        </w:rPr>
      </w:pPr>
    </w:p>
    <w:p w:rsidR="00457E27" w:rsidRDefault="00FA0E01">
      <w:pPr>
        <w:tabs>
          <w:tab w:val="left" w:pos="7740"/>
        </w:tabs>
        <w:spacing w:beforeLines="50" w:before="156"/>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附件3：</w:t>
      </w:r>
    </w:p>
    <w:p w:rsidR="00457E27" w:rsidRDefault="00FA0E01">
      <w:pPr>
        <w:tabs>
          <w:tab w:val="left" w:pos="7740"/>
        </w:tabs>
        <w:spacing w:line="300" w:lineRule="exact"/>
        <w:jc w:val="center"/>
        <w:rPr>
          <w:rFonts w:ascii="黑体" w:eastAsia="黑体" w:hAnsi="黑体"/>
          <w:color w:val="000000"/>
          <w:sz w:val="32"/>
          <w:szCs w:val="32"/>
        </w:rPr>
      </w:pPr>
      <w:r>
        <w:rPr>
          <w:rFonts w:ascii="黑体" w:eastAsia="黑体" w:hAnsi="黑体" w:hint="eastAsia"/>
          <w:color w:val="000000"/>
          <w:sz w:val="32"/>
          <w:szCs w:val="32"/>
        </w:rPr>
        <w:t>2020年湖南省职业院校技能竞赛</w:t>
      </w:r>
    </w:p>
    <w:p w:rsidR="00457E27" w:rsidRDefault="00FA0E01">
      <w:pPr>
        <w:tabs>
          <w:tab w:val="left" w:pos="7740"/>
        </w:tabs>
        <w:spacing w:line="300" w:lineRule="exact"/>
        <w:jc w:val="center"/>
        <w:rPr>
          <w:rFonts w:ascii="黑体" w:eastAsia="黑体" w:hAnsi="黑体"/>
          <w:color w:val="000000"/>
          <w:sz w:val="32"/>
          <w:szCs w:val="32"/>
        </w:rPr>
      </w:pPr>
      <w:r>
        <w:rPr>
          <w:rFonts w:ascii="黑体" w:eastAsia="黑体" w:hAnsi="黑体" w:hint="eastAsia"/>
          <w:color w:val="000000"/>
          <w:sz w:val="32"/>
          <w:szCs w:val="32"/>
        </w:rPr>
        <w:t>赛项名称、竞赛形式、参赛选手及指导教师限报人数表</w:t>
      </w:r>
    </w:p>
    <w:p w:rsidR="00457E27" w:rsidRDefault="00FA0E01">
      <w:pPr>
        <w:tabs>
          <w:tab w:val="left" w:pos="7740"/>
        </w:tabs>
        <w:adjustRightInd w:val="0"/>
        <w:spacing w:beforeLines="50" w:before="156" w:line="300" w:lineRule="exact"/>
        <w:rPr>
          <w:rFonts w:ascii="Times New Roman" w:eastAsia="宋体" w:hAnsi="Times New Roman" w:cs="Times New Roman"/>
        </w:rPr>
      </w:pPr>
      <w:r>
        <w:rPr>
          <w:rFonts w:ascii="仿宋" w:eastAsia="仿宋" w:hAnsi="仿宋" w:cs="宋体"/>
          <w:b/>
          <w:color w:val="000000"/>
          <w:kern w:val="0"/>
          <w:sz w:val="30"/>
          <w:szCs w:val="30"/>
        </w:rPr>
        <w:t>高职组（</w:t>
      </w:r>
      <w:r>
        <w:rPr>
          <w:rFonts w:ascii="仿宋" w:eastAsia="仿宋" w:hAnsi="仿宋" w:cs="宋体" w:hint="eastAsia"/>
          <w:b/>
          <w:color w:val="000000"/>
          <w:kern w:val="0"/>
          <w:sz w:val="30"/>
          <w:szCs w:val="30"/>
        </w:rPr>
        <w:t>76个</w:t>
      </w:r>
      <w:r>
        <w:rPr>
          <w:rFonts w:ascii="仿宋" w:eastAsia="仿宋" w:hAnsi="仿宋" w:cs="宋体"/>
          <w:b/>
          <w:color w:val="000000"/>
          <w:kern w:val="0"/>
          <w:sz w:val="30"/>
          <w:szCs w:val="30"/>
        </w:rPr>
        <w:t>）</w:t>
      </w:r>
    </w:p>
    <w:tbl>
      <w:tblPr>
        <w:tblW w:w="5303" w:type="pct"/>
        <w:tblLook w:val="04A0" w:firstRow="1" w:lastRow="0" w:firstColumn="1" w:lastColumn="0" w:noHBand="0" w:noVBand="1"/>
      </w:tblPr>
      <w:tblGrid>
        <w:gridCol w:w="843"/>
        <w:gridCol w:w="2544"/>
        <w:gridCol w:w="5570"/>
        <w:gridCol w:w="2113"/>
        <w:gridCol w:w="1318"/>
        <w:gridCol w:w="1321"/>
        <w:gridCol w:w="2250"/>
      </w:tblGrid>
      <w:tr w:rsidR="00457E27">
        <w:trPr>
          <w:trHeight w:val="679"/>
          <w:tblHeader/>
        </w:trPr>
        <w:tc>
          <w:tcPr>
            <w:tcW w:w="264" w:type="pct"/>
            <w:vMerge w:val="restart"/>
            <w:tcBorders>
              <w:top w:val="single" w:sz="4" w:space="0" w:color="auto"/>
              <w:left w:val="single" w:sz="4" w:space="0" w:color="auto"/>
              <w:right w:val="single" w:sz="4" w:space="0" w:color="auto"/>
            </w:tcBorders>
            <w:vAlign w:val="center"/>
          </w:tcPr>
          <w:p w:rsidR="00457E27" w:rsidRDefault="00FA0E01">
            <w:pPr>
              <w:jc w:val="center"/>
              <w:rPr>
                <w:rFonts w:ascii="Times New Roman" w:eastAsia="宋体" w:hAnsi="Times New Roman" w:cs="Times New Roman"/>
                <w:b/>
                <w:bCs/>
              </w:rPr>
            </w:pPr>
            <w:r>
              <w:rPr>
                <w:rFonts w:ascii="Times New Roman" w:eastAsia="宋体" w:hAnsi="Times New Roman" w:cs="Times New Roman" w:hint="eastAsia"/>
                <w:b/>
                <w:bCs/>
              </w:rPr>
              <w:t>序号</w:t>
            </w:r>
          </w:p>
        </w:tc>
        <w:tc>
          <w:tcPr>
            <w:tcW w:w="797" w:type="pct"/>
            <w:vMerge w:val="restart"/>
            <w:tcBorders>
              <w:top w:val="single" w:sz="4" w:space="0" w:color="auto"/>
              <w:left w:val="single" w:sz="4" w:space="0" w:color="auto"/>
              <w:right w:val="single" w:sz="4" w:space="0" w:color="auto"/>
            </w:tcBorders>
            <w:vAlign w:val="center"/>
          </w:tcPr>
          <w:p w:rsidR="00457E27" w:rsidRDefault="00FA0E01">
            <w:pPr>
              <w:jc w:val="center"/>
              <w:rPr>
                <w:rFonts w:ascii="Times New Roman" w:eastAsia="宋体" w:hAnsi="Times New Roman" w:cs="Times New Roman"/>
                <w:b/>
                <w:bCs/>
              </w:rPr>
            </w:pPr>
            <w:r>
              <w:rPr>
                <w:rFonts w:ascii="Times New Roman" w:eastAsia="宋体" w:hAnsi="Times New Roman" w:cs="Times New Roman" w:hint="eastAsia"/>
                <w:b/>
                <w:bCs/>
              </w:rPr>
              <w:t>专业类别</w:t>
            </w:r>
          </w:p>
        </w:tc>
        <w:tc>
          <w:tcPr>
            <w:tcW w:w="1745" w:type="pct"/>
            <w:vMerge w:val="restart"/>
            <w:tcBorders>
              <w:top w:val="single" w:sz="4" w:space="0" w:color="auto"/>
              <w:left w:val="single" w:sz="4" w:space="0" w:color="auto"/>
              <w:right w:val="single" w:sz="4" w:space="0" w:color="auto"/>
            </w:tcBorders>
            <w:vAlign w:val="center"/>
          </w:tcPr>
          <w:p w:rsidR="00457E27" w:rsidRDefault="00FA0E01">
            <w:pPr>
              <w:jc w:val="center"/>
              <w:rPr>
                <w:rFonts w:ascii="Times New Roman" w:eastAsia="宋体" w:hAnsi="Times New Roman" w:cs="Times New Roman"/>
                <w:b/>
                <w:bCs/>
              </w:rPr>
            </w:pPr>
            <w:r>
              <w:rPr>
                <w:rFonts w:ascii="Times New Roman" w:eastAsia="宋体" w:hAnsi="Times New Roman" w:cs="Times New Roman" w:hint="eastAsia"/>
                <w:b/>
                <w:bCs/>
              </w:rPr>
              <w:t>赛项名称</w:t>
            </w:r>
          </w:p>
        </w:tc>
        <w:tc>
          <w:tcPr>
            <w:tcW w:w="662" w:type="pct"/>
            <w:vMerge w:val="restart"/>
            <w:tcBorders>
              <w:top w:val="single" w:sz="4" w:space="0" w:color="auto"/>
              <w:left w:val="single" w:sz="4" w:space="0" w:color="auto"/>
              <w:right w:val="single" w:sz="4" w:space="0" w:color="auto"/>
            </w:tcBorders>
            <w:vAlign w:val="center"/>
          </w:tcPr>
          <w:p w:rsidR="00457E27" w:rsidRDefault="00FA0E01">
            <w:pPr>
              <w:jc w:val="center"/>
              <w:rPr>
                <w:rFonts w:ascii="Times New Roman" w:eastAsia="宋体" w:hAnsi="Times New Roman" w:cs="Times New Roman"/>
                <w:b/>
                <w:bCs/>
              </w:rPr>
            </w:pPr>
            <w:r>
              <w:rPr>
                <w:rFonts w:ascii="Times New Roman" w:eastAsia="宋体" w:hAnsi="Times New Roman" w:cs="Times New Roman" w:hint="eastAsia"/>
                <w:b/>
                <w:bCs/>
              </w:rPr>
              <w:t>竞赛形式</w:t>
            </w:r>
          </w:p>
        </w:tc>
        <w:tc>
          <w:tcPr>
            <w:tcW w:w="827" w:type="pct"/>
            <w:gridSpan w:val="2"/>
            <w:tcBorders>
              <w:top w:val="single" w:sz="4" w:space="0" w:color="auto"/>
              <w:left w:val="nil"/>
              <w:bottom w:val="single" w:sz="4" w:space="0" w:color="auto"/>
              <w:right w:val="single" w:sz="4" w:space="0" w:color="auto"/>
            </w:tcBorders>
            <w:vAlign w:val="center"/>
          </w:tcPr>
          <w:p w:rsidR="00457E27" w:rsidRDefault="00FA0E01">
            <w:pPr>
              <w:jc w:val="center"/>
              <w:rPr>
                <w:rFonts w:ascii="Times New Roman" w:eastAsia="宋体" w:hAnsi="Times New Roman" w:cs="Times New Roman"/>
                <w:b/>
                <w:bCs/>
                <w:sz w:val="22"/>
                <w:szCs w:val="22"/>
              </w:rPr>
            </w:pPr>
            <w:r>
              <w:rPr>
                <w:rFonts w:ascii="Times New Roman" w:eastAsia="宋体" w:hAnsi="Times New Roman" w:cs="Times New Roman" w:hint="eastAsia"/>
                <w:b/>
                <w:bCs/>
                <w:sz w:val="22"/>
                <w:szCs w:val="22"/>
              </w:rPr>
              <w:t>高职高专代表团限报名额</w:t>
            </w:r>
          </w:p>
        </w:tc>
        <w:tc>
          <w:tcPr>
            <w:tcW w:w="705" w:type="pct"/>
            <w:vMerge w:val="restart"/>
            <w:tcBorders>
              <w:top w:val="single" w:sz="4" w:space="0" w:color="auto"/>
              <w:left w:val="single" w:sz="4" w:space="0" w:color="auto"/>
              <w:right w:val="single" w:sz="4" w:space="0" w:color="auto"/>
            </w:tcBorders>
            <w:vAlign w:val="center"/>
          </w:tcPr>
          <w:p w:rsidR="00457E27" w:rsidRDefault="00FA0E01">
            <w:pPr>
              <w:jc w:val="center"/>
              <w:rPr>
                <w:rFonts w:ascii="宋体" w:eastAsia="宋体" w:hAnsi="宋体" w:cs="宋体"/>
                <w:b/>
                <w:bCs/>
                <w:sz w:val="22"/>
                <w:szCs w:val="22"/>
              </w:rPr>
            </w:pPr>
            <w:r>
              <w:rPr>
                <w:rFonts w:ascii="宋体" w:eastAsia="宋体" w:hAnsi="宋体" w:cs="宋体" w:hint="eastAsia"/>
                <w:b/>
                <w:bCs/>
                <w:sz w:val="22"/>
                <w:szCs w:val="22"/>
              </w:rPr>
              <w:t>备注</w:t>
            </w:r>
          </w:p>
        </w:tc>
      </w:tr>
      <w:tr w:rsidR="00457E27">
        <w:trPr>
          <w:trHeight w:val="679"/>
          <w:tblHeader/>
        </w:trPr>
        <w:tc>
          <w:tcPr>
            <w:tcW w:w="264" w:type="pct"/>
            <w:vMerge/>
            <w:tcBorders>
              <w:left w:val="single" w:sz="4" w:space="0" w:color="auto"/>
              <w:bottom w:val="single" w:sz="4" w:space="0" w:color="auto"/>
              <w:right w:val="single" w:sz="4" w:space="0" w:color="auto"/>
            </w:tcBorders>
            <w:vAlign w:val="center"/>
          </w:tcPr>
          <w:p w:rsidR="00457E27" w:rsidRDefault="00457E27">
            <w:pPr>
              <w:jc w:val="center"/>
              <w:rPr>
                <w:rFonts w:ascii="Times New Roman" w:eastAsia="宋体" w:hAnsi="Times New Roman" w:cs="Times New Roman"/>
                <w:b/>
                <w:bCs/>
              </w:rPr>
            </w:pPr>
          </w:p>
        </w:tc>
        <w:tc>
          <w:tcPr>
            <w:tcW w:w="797" w:type="pct"/>
            <w:vMerge/>
            <w:tcBorders>
              <w:left w:val="single" w:sz="4" w:space="0" w:color="auto"/>
              <w:bottom w:val="single" w:sz="4" w:space="0" w:color="auto"/>
              <w:right w:val="single" w:sz="4" w:space="0" w:color="auto"/>
            </w:tcBorders>
            <w:vAlign w:val="center"/>
          </w:tcPr>
          <w:p w:rsidR="00457E27" w:rsidRDefault="00457E27">
            <w:pPr>
              <w:jc w:val="center"/>
              <w:rPr>
                <w:rFonts w:ascii="Times New Roman" w:eastAsia="宋体" w:hAnsi="Times New Roman" w:cs="Times New Roman"/>
                <w:b/>
                <w:bCs/>
              </w:rPr>
            </w:pPr>
          </w:p>
        </w:tc>
        <w:tc>
          <w:tcPr>
            <w:tcW w:w="1745" w:type="pct"/>
            <w:vMerge/>
            <w:tcBorders>
              <w:left w:val="single" w:sz="4" w:space="0" w:color="auto"/>
              <w:bottom w:val="single" w:sz="4" w:space="0" w:color="auto"/>
              <w:right w:val="single" w:sz="4" w:space="0" w:color="auto"/>
            </w:tcBorders>
            <w:vAlign w:val="center"/>
          </w:tcPr>
          <w:p w:rsidR="00457E27" w:rsidRDefault="00457E27">
            <w:pPr>
              <w:jc w:val="center"/>
              <w:rPr>
                <w:rFonts w:ascii="Times New Roman" w:eastAsia="宋体" w:hAnsi="Times New Roman" w:cs="Times New Roman"/>
                <w:b/>
                <w:bCs/>
              </w:rPr>
            </w:pPr>
          </w:p>
        </w:tc>
        <w:tc>
          <w:tcPr>
            <w:tcW w:w="662" w:type="pct"/>
            <w:vMerge/>
            <w:tcBorders>
              <w:left w:val="single" w:sz="4" w:space="0" w:color="auto"/>
              <w:bottom w:val="single" w:sz="4" w:space="0" w:color="auto"/>
              <w:right w:val="single" w:sz="4" w:space="0" w:color="auto"/>
            </w:tcBorders>
            <w:vAlign w:val="center"/>
          </w:tcPr>
          <w:p w:rsidR="00457E27" w:rsidRDefault="00457E27">
            <w:pPr>
              <w:jc w:val="center"/>
              <w:rPr>
                <w:rFonts w:ascii="Times New Roman" w:eastAsia="宋体" w:hAnsi="Times New Roman" w:cs="Times New Roman"/>
                <w:b/>
                <w:bCs/>
              </w:rPr>
            </w:pPr>
          </w:p>
        </w:tc>
        <w:tc>
          <w:tcPr>
            <w:tcW w:w="413" w:type="pct"/>
            <w:tcBorders>
              <w:top w:val="single" w:sz="4" w:space="0" w:color="auto"/>
              <w:left w:val="nil"/>
              <w:bottom w:val="single" w:sz="4" w:space="0" w:color="auto"/>
              <w:right w:val="single" w:sz="4" w:space="0" w:color="auto"/>
            </w:tcBorders>
            <w:vAlign w:val="center"/>
          </w:tcPr>
          <w:p w:rsidR="00457E27" w:rsidRDefault="00FA0E01">
            <w:pPr>
              <w:jc w:val="center"/>
              <w:rPr>
                <w:rFonts w:ascii="Times New Roman" w:eastAsia="宋体" w:hAnsi="Times New Roman" w:cs="Times New Roman"/>
                <w:b/>
                <w:bCs/>
                <w:sz w:val="22"/>
                <w:szCs w:val="22"/>
              </w:rPr>
            </w:pPr>
            <w:r>
              <w:rPr>
                <w:rFonts w:ascii="Times New Roman" w:eastAsia="宋体" w:hAnsi="Times New Roman" w:cs="Times New Roman" w:hint="eastAsia"/>
                <w:b/>
                <w:bCs/>
                <w:sz w:val="22"/>
                <w:szCs w:val="22"/>
              </w:rPr>
              <w:t>选手</w:t>
            </w:r>
          </w:p>
        </w:tc>
        <w:tc>
          <w:tcPr>
            <w:tcW w:w="414" w:type="pct"/>
            <w:tcBorders>
              <w:top w:val="single" w:sz="4" w:space="0" w:color="auto"/>
              <w:left w:val="nil"/>
              <w:bottom w:val="single" w:sz="4" w:space="0" w:color="auto"/>
              <w:right w:val="single" w:sz="4" w:space="0" w:color="auto"/>
            </w:tcBorders>
            <w:vAlign w:val="center"/>
          </w:tcPr>
          <w:p w:rsidR="00457E27" w:rsidRDefault="00FA0E01">
            <w:pPr>
              <w:jc w:val="center"/>
              <w:rPr>
                <w:rFonts w:ascii="Times New Roman" w:eastAsia="宋体" w:hAnsi="Times New Roman" w:cs="Times New Roman"/>
                <w:b/>
                <w:bCs/>
                <w:sz w:val="22"/>
                <w:szCs w:val="22"/>
              </w:rPr>
            </w:pPr>
            <w:r>
              <w:rPr>
                <w:rFonts w:ascii="Times New Roman" w:eastAsia="宋体" w:hAnsi="Times New Roman" w:cs="Times New Roman" w:hint="eastAsia"/>
                <w:b/>
                <w:bCs/>
                <w:sz w:val="22"/>
                <w:szCs w:val="22"/>
              </w:rPr>
              <w:t>指导教师</w:t>
            </w:r>
          </w:p>
        </w:tc>
        <w:tc>
          <w:tcPr>
            <w:tcW w:w="705" w:type="pct"/>
            <w:vMerge/>
            <w:tcBorders>
              <w:left w:val="single" w:sz="4" w:space="0" w:color="auto"/>
              <w:bottom w:val="single" w:sz="4" w:space="0" w:color="auto"/>
              <w:right w:val="single" w:sz="4" w:space="0" w:color="auto"/>
            </w:tcBorders>
            <w:vAlign w:val="center"/>
          </w:tcPr>
          <w:p w:rsidR="00457E27" w:rsidRDefault="00457E27">
            <w:pPr>
              <w:jc w:val="center"/>
              <w:rPr>
                <w:rFonts w:ascii="宋体" w:eastAsia="宋体" w:hAnsi="宋体" w:cs="宋体"/>
                <w:b/>
                <w:bCs/>
                <w:sz w:val="22"/>
                <w:szCs w:val="22"/>
              </w:rPr>
            </w:pP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1</w:t>
            </w:r>
          </w:p>
        </w:tc>
        <w:tc>
          <w:tcPr>
            <w:tcW w:w="797" w:type="pct"/>
            <w:vMerge w:val="restar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农林牧渔大类</w:t>
            </w: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鸡新城</w:t>
            </w:r>
            <w:proofErr w:type="gramStart"/>
            <w:r>
              <w:rPr>
                <w:rFonts w:ascii="Times New Roman" w:eastAsia="宋体" w:hAnsi="Times New Roman" w:cs="Times New Roman" w:hint="eastAsia"/>
              </w:rPr>
              <w:t>疫</w:t>
            </w:r>
            <w:proofErr w:type="gramEnd"/>
            <w:r>
              <w:rPr>
                <w:rFonts w:ascii="Times New Roman" w:eastAsia="宋体" w:hAnsi="Times New Roman" w:cs="Times New Roman" w:hint="eastAsia"/>
              </w:rPr>
              <w:t>抗体水平测定</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动物外科手术</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农产品质</w:t>
            </w:r>
            <w:proofErr w:type="gramStart"/>
            <w:r>
              <w:rPr>
                <w:rFonts w:ascii="Times New Roman" w:eastAsia="宋体" w:hAnsi="Times New Roman" w:cs="Times New Roman" w:hint="eastAsia"/>
              </w:rPr>
              <w:t>量安全</w:t>
            </w:r>
            <w:proofErr w:type="gramEnd"/>
            <w:r>
              <w:rPr>
                <w:rFonts w:ascii="Times New Roman" w:eastAsia="宋体" w:hAnsi="Times New Roman" w:cs="Times New Roman" w:hint="eastAsia"/>
              </w:rPr>
              <w:t>检测</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农机维修</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个人赛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5</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艺术插花</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个人赛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3</w:t>
            </w:r>
            <w:r>
              <w:rPr>
                <w:rFonts w:ascii="Times New Roman" w:eastAsia="宋体" w:hAnsi="Times New Roman" w:cs="Times New Roman" w:hint="eastAsia"/>
                <w:sz w:val="22"/>
                <w:szCs w:val="22"/>
              </w:rPr>
              <w:t>人</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3</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6</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园林景观设计与施工</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7</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植物组织培养</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8</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中华茶艺</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9</w:t>
            </w:r>
          </w:p>
        </w:tc>
        <w:tc>
          <w:tcPr>
            <w:tcW w:w="797" w:type="pct"/>
            <w:vMerge w:val="restar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土木建筑大类</w:t>
            </w: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工程测量</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1</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10</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工程施工放样</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1</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11</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建筑工程识图</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12</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建筑信息模型技术应用（</w:t>
            </w:r>
            <w:r>
              <w:rPr>
                <w:rFonts w:ascii="Times New Roman" w:eastAsia="宋体" w:hAnsi="Times New Roman" w:cs="Times New Roman" w:hint="eastAsia"/>
              </w:rPr>
              <w:t>BIM</w:t>
            </w:r>
            <w:r>
              <w:rPr>
                <w:rFonts w:ascii="Times New Roman" w:eastAsia="宋体" w:hAnsi="Times New Roman" w:cs="Times New Roman" w:hint="eastAsia"/>
              </w:rPr>
              <w:t>）</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个人赛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6</w:t>
            </w:r>
            <w:r>
              <w:rPr>
                <w:rFonts w:ascii="Times New Roman" w:eastAsia="宋体" w:hAnsi="Times New Roman" w:cs="Times New Roman" w:hint="eastAsia"/>
                <w:sz w:val="22"/>
                <w:szCs w:val="22"/>
              </w:rPr>
              <w:t>人</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6</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13</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建筑装饰技术应用</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14</w:t>
            </w:r>
          </w:p>
        </w:tc>
        <w:tc>
          <w:tcPr>
            <w:tcW w:w="797" w:type="pct"/>
            <w:vMerge w:val="restar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装备制造大类</w:t>
            </w: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产品部件数控加工编程与装配</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15</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复杂部件数控多轴联动加工技术</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1</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16</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工业产品数字化设计与制造</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1</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17</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工业产品造型设计</w:t>
            </w:r>
            <w:proofErr w:type="gramStart"/>
            <w:r>
              <w:rPr>
                <w:rFonts w:ascii="Times New Roman" w:eastAsia="宋体" w:hAnsi="Times New Roman" w:cs="Times New Roman" w:hint="eastAsia"/>
              </w:rPr>
              <w:t>与增材制造</w:t>
            </w:r>
            <w:proofErr w:type="gramEnd"/>
            <w:r>
              <w:rPr>
                <w:rFonts w:ascii="Times New Roman" w:eastAsia="宋体" w:hAnsi="Times New Roman" w:cs="Times New Roman" w:hint="eastAsia"/>
              </w:rPr>
              <w:t>技术</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1</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18</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工业互联网</w:t>
            </w:r>
            <w:r>
              <w:rPr>
                <w:rFonts w:ascii="Times New Roman" w:eastAsia="宋体" w:hAnsi="Times New Roman" w:cs="Times New Roman" w:hint="eastAsia"/>
              </w:rPr>
              <w:t>+</w:t>
            </w:r>
            <w:r>
              <w:rPr>
                <w:rFonts w:ascii="Times New Roman" w:eastAsia="宋体" w:hAnsi="Times New Roman" w:cs="Times New Roman" w:hint="eastAsia"/>
              </w:rPr>
              <w:t>先进制造</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1</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19</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工业机器人技术应用</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1</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20</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焊接技术</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个人赛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3</w:t>
            </w:r>
            <w:r>
              <w:rPr>
                <w:rFonts w:ascii="Times New Roman" w:eastAsia="宋体" w:hAnsi="Times New Roman" w:cs="Times New Roman" w:hint="eastAsia"/>
                <w:sz w:val="22"/>
                <w:szCs w:val="22"/>
              </w:rPr>
              <w:t>人</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3</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lastRenderedPageBreak/>
              <w:t>21</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机电一体化项目</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22</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机械产品测绘与</w:t>
            </w:r>
            <w:r>
              <w:rPr>
                <w:rFonts w:ascii="Times New Roman" w:eastAsia="宋体" w:hAnsi="Times New Roman" w:cs="Times New Roman" w:hint="eastAsia"/>
              </w:rPr>
              <w:t>CAD</w:t>
            </w:r>
            <w:r>
              <w:rPr>
                <w:rFonts w:ascii="Times New Roman" w:eastAsia="宋体" w:hAnsi="Times New Roman" w:cs="Times New Roman" w:hint="eastAsia"/>
              </w:rPr>
              <w:t>创新设计</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23</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机械设备装调与控制技术</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24</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模具数字化设计与制造工艺</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25</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数控机床装调与技术改造</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26</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现代电气控制系统安装与调试</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1</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28</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制造单元智能化改造与集成技术</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29</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智能电梯装调与维护</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30</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自动化生产线安装与调试</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1</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31</w:t>
            </w:r>
          </w:p>
        </w:tc>
        <w:tc>
          <w:tcPr>
            <w:tcW w:w="797"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生物与化工大类</w:t>
            </w: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工业分析检验</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32</w:t>
            </w:r>
          </w:p>
        </w:tc>
        <w:tc>
          <w:tcPr>
            <w:tcW w:w="797" w:type="pct"/>
            <w:vMerge w:val="restar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交通运输大类</w:t>
            </w: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轨道交通信号控制系统设计与应用</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33</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汽车检测与维修</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1</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34</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汽车营销</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1</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35</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新能源汽车技术与服务</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36</w:t>
            </w:r>
          </w:p>
        </w:tc>
        <w:tc>
          <w:tcPr>
            <w:tcW w:w="797" w:type="pct"/>
            <w:vMerge w:val="restar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电子信息大类</w:t>
            </w: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4G</w:t>
            </w:r>
            <w:r>
              <w:rPr>
                <w:rFonts w:ascii="Times New Roman" w:eastAsia="宋体" w:hAnsi="Times New Roman" w:cs="Times New Roman" w:hint="eastAsia"/>
              </w:rPr>
              <w:t>全网建设技术</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37</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WEB</w:t>
            </w:r>
            <w:r>
              <w:rPr>
                <w:rFonts w:ascii="Times New Roman" w:eastAsia="宋体" w:hAnsi="Times New Roman" w:cs="Times New Roman" w:hint="eastAsia"/>
              </w:rPr>
              <w:t>应用软件开发</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38</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proofErr w:type="gramStart"/>
            <w:r>
              <w:rPr>
                <w:rFonts w:ascii="Times New Roman" w:eastAsia="宋体" w:hAnsi="Times New Roman" w:cs="Times New Roman" w:hint="eastAsia"/>
              </w:rPr>
              <w:t>传感网</w:t>
            </w:r>
            <w:proofErr w:type="gramEnd"/>
            <w:r>
              <w:rPr>
                <w:rFonts w:ascii="Times New Roman" w:eastAsia="宋体" w:hAnsi="Times New Roman" w:cs="Times New Roman" w:hint="eastAsia"/>
              </w:rPr>
              <w:t>应用开发</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个人赛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39</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大数据技术与应用</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40</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电子产品设计及制作</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41</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电子产品芯片级检测维修与数据恢复</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42</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proofErr w:type="gramStart"/>
            <w:r>
              <w:rPr>
                <w:rFonts w:ascii="Times New Roman" w:eastAsia="宋体" w:hAnsi="Times New Roman" w:cs="Times New Roman" w:hint="eastAsia"/>
              </w:rPr>
              <w:t>动漫制作</w:t>
            </w:r>
            <w:proofErr w:type="gramEnd"/>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个人赛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43</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集成电路开发及应用</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44</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计算机网络应用</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45</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嵌入式技术与应用开发</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46</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人工智能技术与应用</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3</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6</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lastRenderedPageBreak/>
              <w:t>47</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软件测试</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48</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微视频制作</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49</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无人机装调与应用开发</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50</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物联网技术应用</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51</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虚拟现实（</w:t>
            </w:r>
            <w:r>
              <w:rPr>
                <w:rFonts w:ascii="Times New Roman" w:eastAsia="宋体" w:hAnsi="Times New Roman" w:cs="Times New Roman" w:hint="eastAsia"/>
              </w:rPr>
              <w:t>VR</w:t>
            </w:r>
            <w:r>
              <w:rPr>
                <w:rFonts w:ascii="Times New Roman" w:eastAsia="宋体" w:hAnsi="Times New Roman" w:cs="Times New Roman" w:hint="eastAsia"/>
              </w:rPr>
              <w:t>）制作与应用</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52</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移动互联网应用软件开发</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53</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移动</w:t>
            </w:r>
            <w:proofErr w:type="gramStart"/>
            <w:r>
              <w:rPr>
                <w:rFonts w:ascii="Times New Roman" w:eastAsia="宋体" w:hAnsi="Times New Roman" w:cs="Times New Roman" w:hint="eastAsia"/>
              </w:rPr>
              <w:t>融媒体</w:t>
            </w:r>
            <w:proofErr w:type="gramEnd"/>
            <w:r>
              <w:rPr>
                <w:rFonts w:ascii="Times New Roman" w:eastAsia="宋体" w:hAnsi="Times New Roman" w:cs="Times New Roman" w:hint="eastAsia"/>
              </w:rPr>
              <w:t>应用技术</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 xml:space="preserve">　</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云计算技术与应用</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54</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信息安全管理与评估</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55</w:t>
            </w:r>
          </w:p>
        </w:tc>
        <w:tc>
          <w:tcPr>
            <w:tcW w:w="797" w:type="pct"/>
            <w:vMerge w:val="restar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医药卫生大类</w:t>
            </w: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护理技能</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个人赛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56</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中药传统技能</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个人赛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3</w:t>
            </w:r>
            <w:r>
              <w:rPr>
                <w:rFonts w:ascii="Times New Roman" w:eastAsia="宋体" w:hAnsi="Times New Roman" w:cs="Times New Roman" w:hint="eastAsia"/>
                <w:sz w:val="22"/>
                <w:szCs w:val="22"/>
              </w:rPr>
              <w:t>人</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3</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57</w:t>
            </w:r>
          </w:p>
        </w:tc>
        <w:tc>
          <w:tcPr>
            <w:tcW w:w="797" w:type="pct"/>
            <w:vMerge w:val="restar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财经商贸大类</w:t>
            </w: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“互联网</w:t>
            </w:r>
            <w:r>
              <w:rPr>
                <w:rFonts w:ascii="Times New Roman" w:eastAsia="宋体" w:hAnsi="Times New Roman" w:cs="Times New Roman" w:hint="eastAsia"/>
              </w:rPr>
              <w:t>+</w:t>
            </w:r>
            <w:r>
              <w:rPr>
                <w:rFonts w:ascii="Times New Roman" w:eastAsia="宋体" w:hAnsi="Times New Roman" w:cs="Times New Roman" w:hint="eastAsia"/>
              </w:rPr>
              <w:t>”企业经营管理技能</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58</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财务管理技能</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59</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电子商务技能</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60</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关务技能</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8</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61</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互联网</w:t>
            </w:r>
            <w:r>
              <w:rPr>
                <w:rFonts w:ascii="Times New Roman" w:eastAsia="宋体" w:hAnsi="Times New Roman" w:cs="Times New Roman" w:hint="eastAsia"/>
              </w:rPr>
              <w:t>+</w:t>
            </w:r>
            <w:r>
              <w:rPr>
                <w:rFonts w:ascii="Times New Roman" w:eastAsia="宋体" w:hAnsi="Times New Roman" w:cs="Times New Roman" w:hint="eastAsia"/>
              </w:rPr>
              <w:t>国际贸易综合技能</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62</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会计技能</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63</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商务数据分析与应用</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64</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市场营销技能</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65</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税务技能</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3</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6</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66</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业财税融合暨大数据管理会计应用能力</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67</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银行业务综合技能</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8</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68</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智慧零售运营与管理</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3</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6</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69</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智慧物流作业方案设计与实施</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4</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70</w:t>
            </w:r>
          </w:p>
        </w:tc>
        <w:tc>
          <w:tcPr>
            <w:tcW w:w="797" w:type="pct"/>
            <w:vMerge w:val="restar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旅游大类</w:t>
            </w: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导游服务</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个人赛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lastRenderedPageBreak/>
              <w:t>71</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西餐宴会服务</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3</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6</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72</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中餐主题宴会设计</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3</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6</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73</w:t>
            </w:r>
          </w:p>
        </w:tc>
        <w:tc>
          <w:tcPr>
            <w:tcW w:w="797"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文化艺术大类</w:t>
            </w: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服装设计与工艺</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2</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3</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6</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285"/>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74</w:t>
            </w:r>
          </w:p>
        </w:tc>
        <w:tc>
          <w:tcPr>
            <w:tcW w:w="797" w:type="pct"/>
            <w:vMerge w:val="restar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教育与体育大类</w:t>
            </w: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学前教育专业教育技能</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3</w:t>
            </w:r>
            <w:r>
              <w:rPr>
                <w:rFonts w:ascii="Times New Roman" w:eastAsia="宋体" w:hAnsi="Times New Roman" w:cs="Times New Roman" w:hint="eastAsia"/>
              </w:rPr>
              <w:t>人团队赛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队</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4</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r w:rsidR="00457E27">
        <w:trPr>
          <w:trHeight w:val="780"/>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75</w:t>
            </w:r>
          </w:p>
        </w:tc>
        <w:tc>
          <w:tcPr>
            <w:tcW w:w="797" w:type="pct"/>
            <w:vMerge/>
            <w:tcBorders>
              <w:top w:val="nil"/>
              <w:left w:val="single" w:sz="4" w:space="0" w:color="auto"/>
              <w:bottom w:val="single" w:sz="4" w:space="0" w:color="auto"/>
              <w:right w:val="single" w:sz="4" w:space="0" w:color="auto"/>
            </w:tcBorders>
            <w:vAlign w:val="center"/>
          </w:tcPr>
          <w:p w:rsidR="00457E27" w:rsidRDefault="00457E27">
            <w:pPr>
              <w:rPr>
                <w:rFonts w:ascii="宋体" w:eastAsia="宋体" w:hAnsi="宋体" w:cs="宋体"/>
                <w:sz w:val="24"/>
              </w:rPr>
            </w:pP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英语口语</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个人赛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2</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457E27">
            <w:pPr>
              <w:rPr>
                <w:rFonts w:ascii="宋体" w:eastAsia="宋体" w:hAnsi="宋体" w:cs="宋体"/>
                <w:color w:val="000000"/>
                <w:szCs w:val="21"/>
              </w:rPr>
            </w:pPr>
          </w:p>
        </w:tc>
      </w:tr>
      <w:tr w:rsidR="00457E27">
        <w:trPr>
          <w:trHeight w:val="570"/>
        </w:trPr>
        <w:tc>
          <w:tcPr>
            <w:tcW w:w="264" w:type="pct"/>
            <w:tcBorders>
              <w:top w:val="nil"/>
              <w:left w:val="single" w:sz="4" w:space="0" w:color="auto"/>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76</w:t>
            </w:r>
          </w:p>
        </w:tc>
        <w:tc>
          <w:tcPr>
            <w:tcW w:w="797"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公共管理与服务大类</w:t>
            </w:r>
          </w:p>
        </w:tc>
        <w:tc>
          <w:tcPr>
            <w:tcW w:w="174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养老服务技能</w:t>
            </w:r>
          </w:p>
        </w:tc>
        <w:tc>
          <w:tcPr>
            <w:tcW w:w="662"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4"/>
              </w:rPr>
            </w:pPr>
            <w:r>
              <w:rPr>
                <w:rFonts w:ascii="Times New Roman" w:eastAsia="宋体" w:hAnsi="Times New Roman" w:cs="Times New Roman" w:hint="eastAsia"/>
              </w:rPr>
              <w:t>个人赛</w:t>
            </w:r>
          </w:p>
        </w:tc>
        <w:tc>
          <w:tcPr>
            <w:tcW w:w="413"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6</w:t>
            </w:r>
            <w:r>
              <w:rPr>
                <w:rFonts w:ascii="Times New Roman" w:eastAsia="宋体" w:hAnsi="Times New Roman" w:cs="Times New Roman" w:hint="eastAsia"/>
                <w:sz w:val="22"/>
                <w:szCs w:val="22"/>
              </w:rPr>
              <w:t>人</w:t>
            </w:r>
          </w:p>
        </w:tc>
        <w:tc>
          <w:tcPr>
            <w:tcW w:w="414"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6</w:t>
            </w:r>
            <w:r>
              <w:rPr>
                <w:rFonts w:ascii="Times New Roman" w:eastAsia="宋体" w:hAnsi="Times New Roman" w:cs="Times New Roman" w:hint="eastAsia"/>
                <w:sz w:val="22"/>
                <w:szCs w:val="22"/>
              </w:rPr>
              <w:t>人</w:t>
            </w:r>
          </w:p>
        </w:tc>
        <w:tc>
          <w:tcPr>
            <w:tcW w:w="705" w:type="pct"/>
            <w:tcBorders>
              <w:top w:val="nil"/>
              <w:left w:val="nil"/>
              <w:bottom w:val="single" w:sz="4" w:space="0" w:color="auto"/>
              <w:right w:val="single" w:sz="4" w:space="0" w:color="auto"/>
            </w:tcBorders>
            <w:vAlign w:val="center"/>
          </w:tcPr>
          <w:p w:rsidR="00457E27" w:rsidRDefault="00FA0E01">
            <w:pPr>
              <w:jc w:val="center"/>
              <w:rPr>
                <w:rFonts w:ascii="宋体" w:eastAsia="宋体" w:hAnsi="宋体" w:cs="宋体"/>
                <w:sz w:val="22"/>
                <w:szCs w:val="22"/>
              </w:rPr>
            </w:pPr>
            <w:r>
              <w:rPr>
                <w:rFonts w:ascii="Times New Roman" w:eastAsia="宋体" w:hAnsi="Times New Roman" w:cs="Times New Roman" w:hint="eastAsia"/>
                <w:sz w:val="22"/>
                <w:szCs w:val="22"/>
              </w:rPr>
              <w:t xml:space="preserve">　</w:t>
            </w:r>
          </w:p>
        </w:tc>
      </w:tr>
    </w:tbl>
    <w:p w:rsidR="00457E27" w:rsidRDefault="00457E27">
      <w:pPr>
        <w:tabs>
          <w:tab w:val="left" w:pos="7740"/>
        </w:tabs>
        <w:rPr>
          <w:rFonts w:ascii="仿宋" w:eastAsia="仿宋" w:hAnsi="仿宋" w:cs="Times New Roman"/>
          <w:b/>
          <w:color w:val="000000"/>
          <w:sz w:val="32"/>
          <w:szCs w:val="32"/>
        </w:rPr>
      </w:pPr>
    </w:p>
    <w:p w:rsidR="00457E27" w:rsidRDefault="00457E27">
      <w:pPr>
        <w:rPr>
          <w:rFonts w:ascii="Times New Roman" w:eastAsia="宋体" w:hAnsi="Times New Roman" w:cs="Times New Roman"/>
        </w:rPr>
      </w:pPr>
    </w:p>
    <w:p w:rsidR="00457E27" w:rsidRDefault="00457E27">
      <w:pPr>
        <w:rPr>
          <w:rFonts w:ascii="仿宋" w:eastAsia="仿宋" w:hAnsi="仿宋" w:cs="仿宋"/>
          <w:b/>
          <w:bCs/>
          <w:sz w:val="30"/>
          <w:szCs w:val="30"/>
        </w:rPr>
      </w:pPr>
    </w:p>
    <w:p w:rsidR="00457E27" w:rsidRDefault="00457E27">
      <w:pPr>
        <w:rPr>
          <w:rFonts w:ascii="仿宋" w:eastAsia="仿宋" w:hAnsi="仿宋" w:cs="仿宋"/>
          <w:b/>
          <w:bCs/>
          <w:sz w:val="30"/>
          <w:szCs w:val="30"/>
        </w:rPr>
      </w:pPr>
    </w:p>
    <w:sectPr w:rsidR="00457E27">
      <w:pgSz w:w="16838" w:h="11906" w:orient="landscape"/>
      <w:pgMar w:top="1135" w:right="1440" w:bottom="1134" w:left="56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A1" w:rsidRDefault="00C61DA1" w:rsidP="001C3AB5">
      <w:r>
        <w:separator/>
      </w:r>
    </w:p>
  </w:endnote>
  <w:endnote w:type="continuationSeparator" w:id="0">
    <w:p w:rsidR="00C61DA1" w:rsidRDefault="00C61DA1" w:rsidP="001C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A1" w:rsidRDefault="00C61DA1" w:rsidP="001C3AB5">
      <w:r>
        <w:separator/>
      </w:r>
    </w:p>
  </w:footnote>
  <w:footnote w:type="continuationSeparator" w:id="0">
    <w:p w:rsidR="00C61DA1" w:rsidRDefault="00C61DA1" w:rsidP="001C3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11310"/>
    <w:rsid w:val="000B3329"/>
    <w:rsid w:val="00153BBE"/>
    <w:rsid w:val="001C3AB5"/>
    <w:rsid w:val="003C5533"/>
    <w:rsid w:val="003D2E5D"/>
    <w:rsid w:val="00457E27"/>
    <w:rsid w:val="005D7877"/>
    <w:rsid w:val="00634BD3"/>
    <w:rsid w:val="007B0C65"/>
    <w:rsid w:val="007B6902"/>
    <w:rsid w:val="007F6C59"/>
    <w:rsid w:val="00813FDF"/>
    <w:rsid w:val="00B935AB"/>
    <w:rsid w:val="00C61DA1"/>
    <w:rsid w:val="00FA0E01"/>
    <w:rsid w:val="01403F04"/>
    <w:rsid w:val="014F16DC"/>
    <w:rsid w:val="016A36FB"/>
    <w:rsid w:val="01D01423"/>
    <w:rsid w:val="038743BA"/>
    <w:rsid w:val="039D311C"/>
    <w:rsid w:val="03DA54F7"/>
    <w:rsid w:val="04035493"/>
    <w:rsid w:val="042F67A7"/>
    <w:rsid w:val="047B006C"/>
    <w:rsid w:val="04BA5C4D"/>
    <w:rsid w:val="059B6AA5"/>
    <w:rsid w:val="074F2A2E"/>
    <w:rsid w:val="087E0613"/>
    <w:rsid w:val="08F104AE"/>
    <w:rsid w:val="094119C1"/>
    <w:rsid w:val="0A3C2ACB"/>
    <w:rsid w:val="0AE054A3"/>
    <w:rsid w:val="0B2D6197"/>
    <w:rsid w:val="0B4D4581"/>
    <w:rsid w:val="0E375797"/>
    <w:rsid w:val="0EFF7805"/>
    <w:rsid w:val="0F09378A"/>
    <w:rsid w:val="11031FDA"/>
    <w:rsid w:val="11F37BED"/>
    <w:rsid w:val="12EE4DD2"/>
    <w:rsid w:val="131F20FA"/>
    <w:rsid w:val="13B86D7B"/>
    <w:rsid w:val="1675054F"/>
    <w:rsid w:val="16947349"/>
    <w:rsid w:val="16A87A84"/>
    <w:rsid w:val="16BC4DCB"/>
    <w:rsid w:val="16F904AD"/>
    <w:rsid w:val="180B1AB7"/>
    <w:rsid w:val="190F65DE"/>
    <w:rsid w:val="1B211310"/>
    <w:rsid w:val="1C300624"/>
    <w:rsid w:val="1CC92963"/>
    <w:rsid w:val="1D183B1D"/>
    <w:rsid w:val="1F613CEF"/>
    <w:rsid w:val="1F83235A"/>
    <w:rsid w:val="1FD109A4"/>
    <w:rsid w:val="207C0099"/>
    <w:rsid w:val="226025F0"/>
    <w:rsid w:val="23477C16"/>
    <w:rsid w:val="24D16DA5"/>
    <w:rsid w:val="28C000FD"/>
    <w:rsid w:val="29195460"/>
    <w:rsid w:val="2E933DAA"/>
    <w:rsid w:val="312C21B9"/>
    <w:rsid w:val="31CB50B3"/>
    <w:rsid w:val="327C6C65"/>
    <w:rsid w:val="32DE4700"/>
    <w:rsid w:val="34C865E5"/>
    <w:rsid w:val="3595101E"/>
    <w:rsid w:val="376D26F9"/>
    <w:rsid w:val="388712FC"/>
    <w:rsid w:val="39214413"/>
    <w:rsid w:val="3B886C65"/>
    <w:rsid w:val="3BF95F90"/>
    <w:rsid w:val="3C165E77"/>
    <w:rsid w:val="3D3616D9"/>
    <w:rsid w:val="3D885559"/>
    <w:rsid w:val="3D934C53"/>
    <w:rsid w:val="3DBD07D7"/>
    <w:rsid w:val="3E4F52D6"/>
    <w:rsid w:val="3FC2602B"/>
    <w:rsid w:val="3FDB2423"/>
    <w:rsid w:val="42D315C9"/>
    <w:rsid w:val="43447593"/>
    <w:rsid w:val="457F350D"/>
    <w:rsid w:val="466F3507"/>
    <w:rsid w:val="4758735E"/>
    <w:rsid w:val="4A4F7FC9"/>
    <w:rsid w:val="4AB743F5"/>
    <w:rsid w:val="4C355F13"/>
    <w:rsid w:val="4D3A3545"/>
    <w:rsid w:val="4E2C6A30"/>
    <w:rsid w:val="51D875B8"/>
    <w:rsid w:val="54D74AE5"/>
    <w:rsid w:val="54FD6A92"/>
    <w:rsid w:val="55097328"/>
    <w:rsid w:val="553672CF"/>
    <w:rsid w:val="553C6B2C"/>
    <w:rsid w:val="55FA6725"/>
    <w:rsid w:val="58417294"/>
    <w:rsid w:val="5B272A1F"/>
    <w:rsid w:val="5B902AA2"/>
    <w:rsid w:val="5CBB59C6"/>
    <w:rsid w:val="5D4E187F"/>
    <w:rsid w:val="5E2C386E"/>
    <w:rsid w:val="606062F6"/>
    <w:rsid w:val="61EF344D"/>
    <w:rsid w:val="6271410E"/>
    <w:rsid w:val="633C7C77"/>
    <w:rsid w:val="64C70D6A"/>
    <w:rsid w:val="67637616"/>
    <w:rsid w:val="67655A76"/>
    <w:rsid w:val="676665CC"/>
    <w:rsid w:val="6C3F5ADD"/>
    <w:rsid w:val="6C6F3817"/>
    <w:rsid w:val="6CA02679"/>
    <w:rsid w:val="6CC77AC3"/>
    <w:rsid w:val="6D535020"/>
    <w:rsid w:val="6D9C55BE"/>
    <w:rsid w:val="6DC95228"/>
    <w:rsid w:val="6E730687"/>
    <w:rsid w:val="70452895"/>
    <w:rsid w:val="714A5FD9"/>
    <w:rsid w:val="718F5460"/>
    <w:rsid w:val="72064BA9"/>
    <w:rsid w:val="7244288E"/>
    <w:rsid w:val="725C228B"/>
    <w:rsid w:val="7337519E"/>
    <w:rsid w:val="74066E49"/>
    <w:rsid w:val="740B7D62"/>
    <w:rsid w:val="749F035F"/>
    <w:rsid w:val="75897614"/>
    <w:rsid w:val="77047CAA"/>
    <w:rsid w:val="77D60004"/>
    <w:rsid w:val="7807539A"/>
    <w:rsid w:val="79141116"/>
    <w:rsid w:val="795446D7"/>
    <w:rsid w:val="79C13522"/>
    <w:rsid w:val="79F4679A"/>
    <w:rsid w:val="7A043E1F"/>
    <w:rsid w:val="7AF431B7"/>
    <w:rsid w:val="7B2479B1"/>
    <w:rsid w:val="7B384383"/>
    <w:rsid w:val="7B9B7B74"/>
    <w:rsid w:val="7D5E3E89"/>
    <w:rsid w:val="7EB10D53"/>
    <w:rsid w:val="7F556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563C1" w:themeColor="hyperlink"/>
      <w:u w:val="single"/>
    </w:rPr>
  </w:style>
  <w:style w:type="table" w:customStyle="1" w:styleId="TableGrid">
    <w:name w:val="TableGrid"/>
    <w:qFormat/>
    <w:tblPr>
      <w:tblCellMar>
        <w:top w:w="0" w:type="dxa"/>
        <w:left w:w="0" w:type="dxa"/>
        <w:bottom w:w="0" w:type="dxa"/>
        <w:right w:w="0"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Pr>
      <w:color w:val="0563C1" w:themeColor="hyperlink"/>
      <w:u w:val="single"/>
    </w:rPr>
  </w:style>
  <w:style w:type="table" w:customStyle="1" w:styleId="TableGrid">
    <w:name w:val="TableGrid"/>
    <w:qFormat/>
    <w:tblPr>
      <w:tblCellMar>
        <w:top w:w="0" w:type="dxa"/>
        <w:left w:w="0" w:type="dxa"/>
        <w:bottom w:w="0" w:type="dxa"/>
        <w:right w:w="0" w:type="dxa"/>
      </w:tblCellMar>
    </w:tbl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nkyjg@163.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or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8</Pages>
  <Words>567</Words>
  <Characters>3235</Characters>
  <Application>Microsoft Office Word</Application>
  <DocSecurity>0</DocSecurity>
  <Lines>26</Lines>
  <Paragraphs>7</Paragraphs>
  <ScaleCrop>false</ScaleCrop>
  <Company>China</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macoro伍鑫</dc:creator>
  <cp:lastModifiedBy>User</cp:lastModifiedBy>
  <cp:revision>7</cp:revision>
  <cp:lastPrinted>2018-11-22T06:11:00Z</cp:lastPrinted>
  <dcterms:created xsi:type="dcterms:W3CDTF">2018-10-10T01:13:00Z</dcterms:created>
  <dcterms:modified xsi:type="dcterms:W3CDTF">2019-11-20T03:41:00Z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